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6352" w:type="dxa"/>
        <w:jc w:val="center"/>
        <w:tblLook w:val="04A0"/>
      </w:tblPr>
      <w:tblGrid>
        <w:gridCol w:w="675"/>
        <w:gridCol w:w="4605"/>
        <w:gridCol w:w="13"/>
        <w:gridCol w:w="3165"/>
        <w:gridCol w:w="19"/>
        <w:gridCol w:w="1153"/>
        <w:gridCol w:w="26"/>
        <w:gridCol w:w="2483"/>
        <w:gridCol w:w="756"/>
        <w:gridCol w:w="1423"/>
        <w:gridCol w:w="2034"/>
      </w:tblGrid>
      <w:tr w:rsidR="004C1B69" w:rsidRPr="005C5530" w:rsidTr="004C1B69">
        <w:trPr>
          <w:jc w:val="center"/>
        </w:trPr>
        <w:tc>
          <w:tcPr>
            <w:tcW w:w="675" w:type="dxa"/>
            <w:shd w:val="clear" w:color="auto" w:fill="D6E3BC" w:themeFill="accent3" w:themeFillTint="66"/>
          </w:tcPr>
          <w:p w:rsidR="00161335" w:rsidRPr="005C5530" w:rsidRDefault="00161335" w:rsidP="003253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رديف</w:t>
            </w:r>
          </w:p>
        </w:tc>
        <w:tc>
          <w:tcPr>
            <w:tcW w:w="4618" w:type="dxa"/>
            <w:gridSpan w:val="2"/>
            <w:shd w:val="clear" w:color="auto" w:fill="D6E3BC" w:themeFill="accent3" w:themeFillTint="66"/>
          </w:tcPr>
          <w:p w:rsidR="00161335" w:rsidRPr="005C5530" w:rsidRDefault="00161335" w:rsidP="003253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عنوان مقاله</w:t>
            </w:r>
          </w:p>
        </w:tc>
        <w:tc>
          <w:tcPr>
            <w:tcW w:w="3184" w:type="dxa"/>
            <w:gridSpan w:val="2"/>
            <w:shd w:val="clear" w:color="auto" w:fill="D6E3BC" w:themeFill="accent3" w:themeFillTint="66"/>
          </w:tcPr>
          <w:p w:rsidR="00161335" w:rsidRPr="005C5530" w:rsidRDefault="00161335" w:rsidP="003253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نويسندگان</w:t>
            </w:r>
          </w:p>
        </w:tc>
        <w:tc>
          <w:tcPr>
            <w:tcW w:w="1179" w:type="dxa"/>
            <w:gridSpan w:val="2"/>
            <w:shd w:val="clear" w:color="auto" w:fill="D6E3BC" w:themeFill="accent3" w:themeFillTint="66"/>
          </w:tcPr>
          <w:p w:rsidR="00161335" w:rsidRPr="005C5530" w:rsidRDefault="00161335" w:rsidP="00192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سال انتشار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61335" w:rsidRPr="005C5530" w:rsidRDefault="00161335" w:rsidP="003253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مجله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61335" w:rsidRPr="005C5530" w:rsidRDefault="00161335" w:rsidP="003253A8">
            <w:pPr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IF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61335" w:rsidRPr="005C5530" w:rsidRDefault="00161335" w:rsidP="003253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نمايه بين المللي</w:t>
            </w:r>
          </w:p>
        </w:tc>
        <w:tc>
          <w:tcPr>
            <w:tcW w:w="2034" w:type="dxa"/>
            <w:shd w:val="clear" w:color="auto" w:fill="D6E3BC" w:themeFill="accent3" w:themeFillTint="66"/>
          </w:tcPr>
          <w:p w:rsidR="00161335" w:rsidRPr="005C5530" w:rsidRDefault="00161335" w:rsidP="003253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شماره مجلد و صفحات</w:t>
            </w:r>
          </w:p>
        </w:tc>
      </w:tr>
      <w:tr w:rsidR="0084220C" w:rsidRPr="005C5530" w:rsidTr="004C1B69">
        <w:trPr>
          <w:jc w:val="center"/>
        </w:trPr>
        <w:tc>
          <w:tcPr>
            <w:tcW w:w="675" w:type="dxa"/>
          </w:tcPr>
          <w:p w:rsidR="0084220C" w:rsidRPr="005C5530" w:rsidRDefault="0084220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18" w:type="dxa"/>
            <w:gridSpan w:val="2"/>
          </w:tcPr>
          <w:p w:rsidR="0084220C" w:rsidRPr="005C5530" w:rsidRDefault="0084220C" w:rsidP="000D05A3">
            <w:pPr>
              <w:shd w:val="clear" w:color="auto" w:fill="FFFFFF"/>
              <w:bidi w:val="0"/>
              <w:spacing w:before="240" w:after="120"/>
              <w:jc w:val="center"/>
              <w:outlineLvl w:val="0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eastAsia="Times New Roman" w:hAnsiTheme="majorBidi" w:cstheme="majorBidi"/>
                <w:color w:val="000000"/>
                <w:kern w:val="36"/>
              </w:rPr>
              <w:t xml:space="preserve">Protective effect of </w:t>
            </w:r>
            <w:proofErr w:type="spellStart"/>
            <w:r w:rsidRPr="005C5530">
              <w:rPr>
                <w:rFonts w:asciiTheme="majorBidi" w:eastAsia="Times New Roman" w:hAnsiTheme="majorBidi" w:cstheme="majorBidi"/>
                <w:color w:val="000000"/>
                <w:kern w:val="36"/>
              </w:rPr>
              <w:t>Zingiber</w:t>
            </w:r>
            <w:proofErr w:type="spellEnd"/>
            <w:r w:rsidRPr="005C5530">
              <w:rPr>
                <w:rFonts w:asciiTheme="majorBidi" w:eastAsia="Times New Roman" w:hAnsiTheme="majorBidi" w:cstheme="majorBidi"/>
                <w:color w:val="000000"/>
                <w:kern w:val="36"/>
              </w:rPr>
              <w:t xml:space="preserve"> </w:t>
            </w:r>
            <w:proofErr w:type="spellStart"/>
            <w:r w:rsidRPr="005C5530">
              <w:rPr>
                <w:rFonts w:asciiTheme="majorBidi" w:eastAsia="Times New Roman" w:hAnsiTheme="majorBidi" w:cstheme="majorBidi"/>
                <w:color w:val="000000"/>
                <w:kern w:val="36"/>
              </w:rPr>
              <w:t>officinale</w:t>
            </w:r>
            <w:proofErr w:type="spellEnd"/>
            <w:r w:rsidRPr="005C5530">
              <w:rPr>
                <w:rFonts w:asciiTheme="majorBidi" w:eastAsia="Times New Roman" w:hAnsiTheme="majorBidi" w:cstheme="majorBidi"/>
                <w:color w:val="000000"/>
                <w:kern w:val="36"/>
              </w:rPr>
              <w:t xml:space="preserve"> extract on rat testis after </w:t>
            </w:r>
            <w:proofErr w:type="spellStart"/>
            <w:r w:rsidRPr="005C5530">
              <w:rPr>
                <w:rFonts w:asciiTheme="majorBidi" w:eastAsia="Times New Roman" w:hAnsiTheme="majorBidi" w:cstheme="majorBidi"/>
                <w:color w:val="000000"/>
                <w:kern w:val="36"/>
              </w:rPr>
              <w:t>cyclophosphamide</w:t>
            </w:r>
            <w:proofErr w:type="spellEnd"/>
            <w:r w:rsidRPr="005C5530">
              <w:rPr>
                <w:rFonts w:asciiTheme="majorBidi" w:eastAsia="Times New Roman" w:hAnsiTheme="majorBidi" w:cstheme="majorBidi"/>
                <w:color w:val="000000"/>
                <w:kern w:val="36"/>
              </w:rPr>
              <w:t xml:space="preserve"> treatment.</w:t>
            </w:r>
            <w:r w:rsidR="000D05A3" w:rsidRPr="005C553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84" w:type="dxa"/>
            <w:gridSpan w:val="2"/>
          </w:tcPr>
          <w:p w:rsidR="0084220C" w:rsidRPr="005C5530" w:rsidRDefault="00374886" w:rsidP="00552410">
            <w:pPr>
              <w:bidi w:val="0"/>
              <w:jc w:val="center"/>
              <w:rPr>
                <w:rFonts w:asciiTheme="majorBidi" w:hAnsiTheme="majorBidi" w:cstheme="majorBidi"/>
              </w:rPr>
            </w:pPr>
            <w:hyperlink r:id="rId4" w:history="1">
              <w:proofErr w:type="spellStart"/>
              <w:r w:rsidR="0084220C" w:rsidRPr="005C5530">
                <w:rPr>
                  <w:rFonts w:asciiTheme="majorBidi" w:eastAsia="Times New Roman" w:hAnsiTheme="majorBidi" w:cstheme="majorBidi"/>
                </w:rPr>
                <w:t>Mohammadi</w:t>
              </w:r>
              <w:proofErr w:type="spellEnd"/>
              <w:r w:rsidR="0084220C" w:rsidRPr="005C5530">
                <w:rPr>
                  <w:rFonts w:asciiTheme="majorBidi" w:eastAsia="Times New Roman" w:hAnsiTheme="majorBidi" w:cstheme="majorBidi"/>
                </w:rPr>
                <w:t xml:space="preserve"> F</w:t>
              </w:r>
            </w:hyperlink>
            <w:r w:rsidR="0084220C" w:rsidRPr="005C5530">
              <w:rPr>
                <w:rFonts w:asciiTheme="majorBidi" w:eastAsia="Times New Roman" w:hAnsiTheme="majorBidi" w:cstheme="majorBidi"/>
              </w:rPr>
              <w:t xml:space="preserve">, </w:t>
            </w:r>
            <w:hyperlink r:id="rId5" w:history="1">
              <w:proofErr w:type="spellStart"/>
              <w:r w:rsidR="0084220C" w:rsidRPr="005C5530">
                <w:rPr>
                  <w:rFonts w:asciiTheme="majorBidi" w:eastAsia="Times New Roman" w:hAnsiTheme="majorBidi" w:cstheme="majorBidi"/>
                </w:rPr>
                <w:t>Nikzad</w:t>
              </w:r>
              <w:proofErr w:type="spellEnd"/>
              <w:r w:rsidR="0084220C" w:rsidRPr="005C5530">
                <w:rPr>
                  <w:rFonts w:asciiTheme="majorBidi" w:eastAsia="Times New Roman" w:hAnsiTheme="majorBidi" w:cstheme="majorBidi"/>
                </w:rPr>
                <w:t xml:space="preserve"> H</w:t>
              </w:r>
            </w:hyperlink>
            <w:r w:rsidR="0084220C" w:rsidRPr="005C5530">
              <w:rPr>
                <w:rFonts w:asciiTheme="majorBidi" w:eastAsia="Times New Roman" w:hAnsiTheme="majorBidi" w:cstheme="majorBidi"/>
              </w:rPr>
              <w:t xml:space="preserve">, </w:t>
            </w:r>
            <w:hyperlink r:id="rId6" w:history="1">
              <w:proofErr w:type="spellStart"/>
              <w:r w:rsidR="0084220C" w:rsidRPr="005C5530">
                <w:rPr>
                  <w:rFonts w:asciiTheme="majorBidi" w:eastAsia="Times New Roman" w:hAnsiTheme="majorBidi" w:cstheme="majorBidi"/>
                </w:rPr>
                <w:t>Taghizadeh</w:t>
              </w:r>
              <w:proofErr w:type="spellEnd"/>
              <w:r w:rsidR="0084220C" w:rsidRPr="005C5530">
                <w:rPr>
                  <w:rFonts w:asciiTheme="majorBidi" w:eastAsia="Times New Roman" w:hAnsiTheme="majorBidi" w:cstheme="majorBidi"/>
                </w:rPr>
                <w:t xml:space="preserve"> M</w:t>
              </w:r>
            </w:hyperlink>
            <w:r w:rsidR="0084220C" w:rsidRPr="005C5530">
              <w:rPr>
                <w:rFonts w:asciiTheme="majorBidi" w:eastAsia="Times New Roman" w:hAnsiTheme="majorBidi" w:cstheme="majorBidi"/>
              </w:rPr>
              <w:t xml:space="preserve">, </w:t>
            </w:r>
            <w:hyperlink r:id="rId7" w:history="1">
              <w:proofErr w:type="spellStart"/>
              <w:r w:rsidR="0084220C" w:rsidRPr="005C5530">
                <w:rPr>
                  <w:rFonts w:asciiTheme="majorBidi" w:eastAsia="Times New Roman" w:hAnsiTheme="majorBidi" w:cstheme="majorBidi"/>
                </w:rPr>
                <w:t>Taherian</w:t>
              </w:r>
              <w:proofErr w:type="spellEnd"/>
              <w:r w:rsidR="0084220C" w:rsidRPr="005C5530">
                <w:rPr>
                  <w:rFonts w:asciiTheme="majorBidi" w:eastAsia="Times New Roman" w:hAnsiTheme="majorBidi" w:cstheme="majorBidi"/>
                </w:rPr>
                <w:t xml:space="preserve"> A</w:t>
              </w:r>
            </w:hyperlink>
            <w:r w:rsidR="0084220C" w:rsidRPr="005C5530">
              <w:rPr>
                <w:rFonts w:asciiTheme="majorBidi" w:eastAsia="Times New Roman" w:hAnsiTheme="majorBidi" w:cstheme="majorBidi"/>
              </w:rPr>
              <w:t xml:space="preserve">, </w:t>
            </w:r>
            <w:hyperlink r:id="rId8" w:history="1">
              <w:proofErr w:type="spellStart"/>
              <w:r w:rsidR="0084220C" w:rsidRPr="005C5530">
                <w:rPr>
                  <w:rFonts w:asciiTheme="majorBidi" w:eastAsia="Times New Roman" w:hAnsiTheme="majorBidi" w:cstheme="majorBidi"/>
                </w:rPr>
                <w:t>Azami-Tameh</w:t>
              </w:r>
              <w:proofErr w:type="spellEnd"/>
              <w:r w:rsidR="0084220C" w:rsidRPr="005C5530">
                <w:rPr>
                  <w:rFonts w:asciiTheme="majorBidi" w:eastAsia="Times New Roman" w:hAnsiTheme="majorBidi" w:cstheme="majorBidi"/>
                </w:rPr>
                <w:t xml:space="preserve"> A</w:t>
              </w:r>
            </w:hyperlink>
            <w:r w:rsidR="0084220C" w:rsidRPr="005C5530">
              <w:rPr>
                <w:rFonts w:asciiTheme="majorBidi" w:eastAsia="Times New Roman" w:hAnsiTheme="majorBidi" w:cstheme="majorBidi"/>
              </w:rPr>
              <w:t xml:space="preserve">, </w:t>
            </w:r>
            <w:hyperlink r:id="rId9" w:history="1">
              <w:proofErr w:type="spellStart"/>
              <w:r w:rsidR="0084220C" w:rsidRPr="005C5530">
                <w:rPr>
                  <w:rFonts w:asciiTheme="majorBidi" w:eastAsia="Times New Roman" w:hAnsiTheme="majorBidi" w:cstheme="majorBidi"/>
                </w:rPr>
                <w:t>Hosseini</w:t>
              </w:r>
              <w:proofErr w:type="spellEnd"/>
              <w:r w:rsidR="0084220C" w:rsidRPr="005C5530">
                <w:rPr>
                  <w:rFonts w:asciiTheme="majorBidi" w:eastAsia="Times New Roman" w:hAnsiTheme="majorBidi" w:cstheme="majorBidi"/>
                </w:rPr>
                <w:t xml:space="preserve"> SM</w:t>
              </w:r>
            </w:hyperlink>
            <w:r w:rsidR="0084220C" w:rsidRPr="005C5530">
              <w:rPr>
                <w:rFonts w:asciiTheme="majorBidi" w:eastAsia="Times New Roman" w:hAnsiTheme="majorBidi" w:cstheme="majorBidi"/>
              </w:rPr>
              <w:t xml:space="preserve">, </w:t>
            </w:r>
            <w:hyperlink r:id="rId10" w:history="1">
              <w:proofErr w:type="spellStart"/>
              <w:r w:rsidR="0084220C" w:rsidRPr="005C5530">
                <w:rPr>
                  <w:rFonts w:asciiTheme="majorBidi" w:eastAsia="Times New Roman" w:hAnsiTheme="majorBidi" w:cstheme="majorBidi"/>
                </w:rPr>
                <w:t>Moravveji</w:t>
              </w:r>
              <w:proofErr w:type="spellEnd"/>
              <w:r w:rsidR="0084220C" w:rsidRPr="005C5530">
                <w:rPr>
                  <w:rFonts w:asciiTheme="majorBidi" w:eastAsia="Times New Roman" w:hAnsiTheme="majorBidi" w:cstheme="majorBidi"/>
                </w:rPr>
                <w:t xml:space="preserve"> A</w:t>
              </w:r>
            </w:hyperlink>
          </w:p>
        </w:tc>
        <w:tc>
          <w:tcPr>
            <w:tcW w:w="1179" w:type="dxa"/>
            <w:gridSpan w:val="2"/>
          </w:tcPr>
          <w:p w:rsidR="0084220C" w:rsidRPr="005C5530" w:rsidRDefault="0084220C" w:rsidP="0084220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84220C" w:rsidRPr="005C5530" w:rsidRDefault="00374886" w:rsidP="00552410">
            <w:pPr>
              <w:bidi w:val="0"/>
              <w:jc w:val="center"/>
              <w:rPr>
                <w:rFonts w:asciiTheme="majorBidi" w:hAnsiTheme="majorBidi" w:cstheme="majorBidi"/>
              </w:rPr>
            </w:pPr>
            <w:hyperlink r:id="rId11" w:tooltip="Andrologia." w:history="1">
              <w:proofErr w:type="spellStart"/>
              <w:r w:rsidR="0084220C" w:rsidRPr="005C5530">
                <w:rPr>
                  <w:rFonts w:asciiTheme="majorBidi" w:hAnsiTheme="majorBidi" w:cstheme="majorBidi"/>
                </w:rPr>
                <w:t>Andrologia</w:t>
              </w:r>
              <w:proofErr w:type="spellEnd"/>
            </w:hyperlink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4220C" w:rsidRPr="005C5530" w:rsidRDefault="0084220C" w:rsidP="0055241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333333"/>
              </w:rPr>
              <w:t>1.748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84220C" w:rsidRPr="005C5530" w:rsidRDefault="0084220C" w:rsidP="0055241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84220C" w:rsidRPr="005C5530" w:rsidRDefault="0084220C" w:rsidP="00552410">
            <w:pPr>
              <w:bidi w:val="0"/>
              <w:jc w:val="center"/>
              <w:rPr>
                <w:rFonts w:asciiTheme="majorBidi" w:eastAsia="MyriadPro-Regular" w:hAnsiTheme="majorBidi" w:cstheme="majorBidi"/>
                <w:color w:val="231F20"/>
              </w:rPr>
            </w:pPr>
            <w:r w:rsidRPr="005C5530">
              <w:rPr>
                <w:rFonts w:asciiTheme="majorBidi" w:hAnsiTheme="majorBidi" w:cstheme="majorBidi"/>
              </w:rPr>
              <w:t>. 2014 Aug;46(6)</w:t>
            </w:r>
          </w:p>
        </w:tc>
      </w:tr>
      <w:tr w:rsidR="0084220C" w:rsidRPr="005C5530" w:rsidTr="004C1B69">
        <w:trPr>
          <w:jc w:val="center"/>
        </w:trPr>
        <w:tc>
          <w:tcPr>
            <w:tcW w:w="675" w:type="dxa"/>
          </w:tcPr>
          <w:p w:rsidR="0084220C" w:rsidRPr="005C5530" w:rsidRDefault="0084220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18" w:type="dxa"/>
            <w:gridSpan w:val="2"/>
          </w:tcPr>
          <w:p w:rsidR="0084220C" w:rsidRPr="005C5530" w:rsidRDefault="000D05A3" w:rsidP="000D05A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Effects of </w:t>
            </w:r>
            <w:proofErr w:type="spellStart"/>
            <w:r w:rsidRPr="005C5530">
              <w:rPr>
                <w:rFonts w:asciiTheme="majorBidi" w:hAnsiTheme="majorBidi" w:cstheme="majorBidi"/>
              </w:rPr>
              <w:t>synbiotic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food consumption on metabolic status of </w:t>
            </w:r>
            <w:proofErr w:type="spellStart"/>
            <w:r w:rsidRPr="005C5530">
              <w:rPr>
                <w:rFonts w:asciiTheme="majorBidi" w:hAnsiTheme="majorBidi" w:cstheme="majorBidi"/>
              </w:rPr>
              <w:t>diabeticpatients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: A double-blind randomized cross-over controlled </w:t>
            </w:r>
            <w:proofErr w:type="spellStart"/>
            <w:r w:rsidRPr="005C5530">
              <w:rPr>
                <w:rFonts w:asciiTheme="majorBidi" w:hAnsiTheme="majorBidi" w:cstheme="majorBidi"/>
              </w:rPr>
              <w:t>clinicaltrial</w:t>
            </w:r>
            <w:proofErr w:type="spellEnd"/>
          </w:p>
        </w:tc>
        <w:tc>
          <w:tcPr>
            <w:tcW w:w="3184" w:type="dxa"/>
            <w:gridSpan w:val="2"/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Zatollah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5C5530">
              <w:rPr>
                <w:rFonts w:asciiTheme="majorBidi" w:hAnsiTheme="majorBidi" w:cstheme="majorBidi"/>
              </w:rPr>
              <w:t>Ashraf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Khorrami-Rad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5C5530">
              <w:rPr>
                <w:rFonts w:asciiTheme="majorBidi" w:hAnsiTheme="majorBidi" w:cstheme="majorBidi"/>
              </w:rPr>
              <w:t>Sabihe-Alsadat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Alizadeh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5C5530">
              <w:rPr>
                <w:rFonts w:asciiTheme="majorBidi" w:hAnsiTheme="majorBidi" w:cstheme="majorBidi"/>
              </w:rPr>
              <w:t>Hossein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Shakeri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-Ahmad </w:t>
            </w:r>
            <w:proofErr w:type="spellStart"/>
            <w:r w:rsidRPr="005C5530">
              <w:rPr>
                <w:rFonts w:asciiTheme="majorBidi" w:hAnsiTheme="majorBidi" w:cstheme="majorBidi"/>
              </w:rPr>
              <w:t>Esmaillzadeh</w:t>
            </w:r>
            <w:proofErr w:type="spellEnd"/>
          </w:p>
        </w:tc>
        <w:tc>
          <w:tcPr>
            <w:tcW w:w="1179" w:type="dxa"/>
            <w:gridSpan w:val="2"/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84220C" w:rsidRPr="005C5530" w:rsidRDefault="000D05A3" w:rsidP="000D05A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Clinical Nutrition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3.94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84220C" w:rsidRPr="005C5530" w:rsidRDefault="000D05A3" w:rsidP="000D05A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33 (2),</w:t>
            </w:r>
          </w:p>
        </w:tc>
      </w:tr>
      <w:tr w:rsidR="0084220C" w:rsidRPr="005C5530" w:rsidTr="004C1B69">
        <w:trPr>
          <w:jc w:val="center"/>
        </w:trPr>
        <w:tc>
          <w:tcPr>
            <w:tcW w:w="675" w:type="dxa"/>
          </w:tcPr>
          <w:p w:rsidR="0084220C" w:rsidRPr="005C5530" w:rsidRDefault="0084220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18" w:type="dxa"/>
            <w:gridSpan w:val="2"/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The effect of DASH diet on pregnancy outcomes in gestational diabetes: a randomized controlled clinical trial</w:t>
            </w:r>
          </w:p>
        </w:tc>
        <w:tc>
          <w:tcPr>
            <w:tcW w:w="3184" w:type="dxa"/>
            <w:gridSpan w:val="2"/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Z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M </w:t>
            </w:r>
            <w:proofErr w:type="spellStart"/>
            <w:r w:rsidRPr="005C5530">
              <w:rPr>
                <w:rFonts w:asciiTheme="majorBidi" w:hAnsiTheme="majorBidi" w:cstheme="majorBidi"/>
              </w:rPr>
              <w:t>Samimi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Z Tabassi2 and A </w:t>
            </w:r>
            <w:proofErr w:type="spellStart"/>
            <w:r w:rsidRPr="005C5530">
              <w:rPr>
                <w:rFonts w:asciiTheme="majorBidi" w:hAnsiTheme="majorBidi" w:cstheme="majorBidi"/>
              </w:rPr>
              <w:t>Esmaillzadeh</w:t>
            </w:r>
            <w:proofErr w:type="spellEnd"/>
          </w:p>
        </w:tc>
        <w:tc>
          <w:tcPr>
            <w:tcW w:w="1179" w:type="dxa"/>
            <w:gridSpan w:val="2"/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84220C" w:rsidRPr="005C5530" w:rsidRDefault="000D05A3" w:rsidP="000D05A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European Journal of Clinical Nutrition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2.95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84220C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Apr;68(4</w:t>
            </w:r>
          </w:p>
        </w:tc>
      </w:tr>
      <w:tr w:rsidR="000D05A3" w:rsidRPr="005C5530" w:rsidTr="004C1B69">
        <w:trPr>
          <w:jc w:val="center"/>
        </w:trPr>
        <w:tc>
          <w:tcPr>
            <w:tcW w:w="675" w:type="dxa"/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618" w:type="dxa"/>
            <w:gridSpan w:val="2"/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Multivitamin Versus </w:t>
            </w:r>
            <w:proofErr w:type="spellStart"/>
            <w:r w:rsidRPr="005C5530">
              <w:rPr>
                <w:rFonts w:asciiTheme="majorBidi" w:hAnsiTheme="majorBidi" w:cstheme="majorBidi"/>
              </w:rPr>
              <w:t>Multivitamin</w:t>
            </w:r>
            <w:r w:rsidRPr="005C5530">
              <w:rPr>
                <w:rFonts w:asciiTheme="majorBidi" w:eastAsia="MS Mincho" w:hAnsi="MS Mincho" w:cstheme="majorBidi"/>
              </w:rPr>
              <w:t>‑</w:t>
            </w:r>
            <w:r w:rsidRPr="005C5530">
              <w:rPr>
                <w:rFonts w:asciiTheme="majorBidi" w:hAnsiTheme="majorBidi" w:cstheme="majorBidi"/>
              </w:rPr>
              <w:t>mineral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Supplementation and </w:t>
            </w:r>
            <w:proofErr w:type="spellStart"/>
            <w:r w:rsidRPr="005C5530">
              <w:rPr>
                <w:rFonts w:asciiTheme="majorBidi" w:hAnsiTheme="majorBidi" w:cstheme="majorBidi"/>
              </w:rPr>
              <w:t>PregnancyOutcomes</w:t>
            </w:r>
            <w:proofErr w:type="spellEnd"/>
            <w:r w:rsidRPr="005C5530">
              <w:rPr>
                <w:rFonts w:asciiTheme="majorBidi" w:hAnsiTheme="majorBidi" w:cstheme="majorBidi"/>
              </w:rPr>
              <w:t>: A Single  blind Randomized Clinical Trial</w:t>
            </w:r>
          </w:p>
        </w:tc>
        <w:tc>
          <w:tcPr>
            <w:tcW w:w="3184" w:type="dxa"/>
            <w:gridSpan w:val="2"/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Zatollah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Mansooreh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Samimi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Zohreh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Tabassi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Ahmad </w:t>
            </w:r>
            <w:proofErr w:type="spellStart"/>
            <w:r w:rsidRPr="005C5530">
              <w:rPr>
                <w:rFonts w:asciiTheme="majorBidi" w:hAnsiTheme="majorBidi" w:cstheme="majorBidi"/>
              </w:rPr>
              <w:t>Esmaillzadeh</w:t>
            </w:r>
            <w:proofErr w:type="spellEnd"/>
          </w:p>
        </w:tc>
        <w:tc>
          <w:tcPr>
            <w:tcW w:w="1179" w:type="dxa"/>
            <w:gridSpan w:val="2"/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International Journal of Preventive Medicine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0D05A3" w:rsidRPr="005C5530" w:rsidRDefault="000D05A3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0D05A3" w:rsidRPr="005C5530" w:rsidRDefault="000D05A3" w:rsidP="00F8145E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lang w:bidi="ar-SA"/>
              </w:rPr>
            </w:pPr>
            <w:r w:rsidRPr="005C5530">
              <w:rPr>
                <w:rFonts w:asciiTheme="majorBidi" w:eastAsia="Times New Roman" w:hAnsiTheme="majorBidi" w:cstheme="majorBidi"/>
                <w:lang w:bidi="ar-SA"/>
              </w:rPr>
              <w:t>5(4):439-46.</w:t>
            </w:r>
          </w:p>
          <w:p w:rsidR="000D05A3" w:rsidRPr="005C5530" w:rsidRDefault="000D05A3" w:rsidP="00F8145E">
            <w:pPr>
              <w:bidi w:val="0"/>
              <w:jc w:val="center"/>
              <w:rPr>
                <w:rFonts w:asciiTheme="majorBidi" w:hAnsiTheme="majorBidi" w:cstheme="majorBidi"/>
                <w:highlight w:val="darkGray"/>
              </w:rPr>
            </w:pPr>
          </w:p>
        </w:tc>
      </w:tr>
      <w:tr w:rsidR="000D05A3" w:rsidRPr="005C5530" w:rsidTr="004C1B69">
        <w:trPr>
          <w:jc w:val="center"/>
        </w:trPr>
        <w:tc>
          <w:tcPr>
            <w:tcW w:w="675" w:type="dxa"/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605" w:type="dxa"/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First Report of 3-Oxothiolase Deficiency in Iran</w:t>
            </w:r>
          </w:p>
        </w:tc>
        <w:tc>
          <w:tcPr>
            <w:tcW w:w="3178" w:type="dxa"/>
            <w:gridSpan w:val="2"/>
          </w:tcPr>
          <w:p w:rsidR="000D05A3" w:rsidRPr="005C5530" w:rsidRDefault="000D05A3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Kobra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Shiasi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Arani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5C5530">
              <w:rPr>
                <w:rFonts w:asciiTheme="majorBidi" w:hAnsiTheme="majorBidi" w:cstheme="majorBidi"/>
              </w:rPr>
              <w:t>Babak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Soltani</w:t>
            </w:r>
            <w:proofErr w:type="spellEnd"/>
          </w:p>
        </w:tc>
        <w:tc>
          <w:tcPr>
            <w:tcW w:w="1172" w:type="dxa"/>
            <w:gridSpan w:val="2"/>
          </w:tcPr>
          <w:p w:rsidR="000D05A3" w:rsidRPr="005C5530" w:rsidRDefault="00334D8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eastAsia="SimSun" w:hAnsiTheme="majorBidi" w:cstheme="majorBidi"/>
              </w:rPr>
              <w:t>2014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</w:tcBorders>
          </w:tcPr>
          <w:p w:rsidR="000D05A3" w:rsidRPr="005C5530" w:rsidRDefault="00334D8C" w:rsidP="00334D8C">
            <w:pPr>
              <w:bidi w:val="0"/>
              <w:jc w:val="center"/>
              <w:rPr>
                <w:rFonts w:asciiTheme="majorBidi" w:eastAsia="SimSun" w:hAnsiTheme="majorBidi" w:cstheme="majorBidi"/>
              </w:rPr>
            </w:pPr>
            <w:r w:rsidRPr="005C5530">
              <w:rPr>
                <w:rFonts w:asciiTheme="majorBidi" w:eastAsia="SimSun" w:hAnsiTheme="majorBidi" w:cstheme="majorBidi"/>
              </w:rPr>
              <w:t>International journal of endocrinology and metabolism</w:t>
            </w:r>
            <w:proofErr w:type="gramStart"/>
            <w:r w:rsidRPr="005C5530">
              <w:rPr>
                <w:rFonts w:asciiTheme="majorBidi" w:eastAsia="SimSun" w:hAnsiTheme="majorBidi" w:cstheme="majorBidi"/>
              </w:rPr>
              <w:t>..</w:t>
            </w:r>
            <w:proofErr w:type="gramEnd"/>
            <w:r w:rsidRPr="005C5530">
              <w:rPr>
                <w:rFonts w:asciiTheme="majorBidi" w:eastAsia="SimSun" w:hAnsiTheme="majorBidi" w:cstheme="majorBidi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05A3" w:rsidRPr="005C5530" w:rsidRDefault="00334D8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0D05A3" w:rsidRPr="005C5530" w:rsidRDefault="00334D8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0D05A3" w:rsidRPr="005C5530" w:rsidRDefault="00334D8C" w:rsidP="002A2558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5C5530">
              <w:rPr>
                <w:rFonts w:asciiTheme="majorBidi" w:eastAsia="SimSun" w:hAnsiTheme="majorBidi" w:cstheme="majorBidi"/>
              </w:rPr>
              <w:t>April; 12(2)</w:t>
            </w:r>
          </w:p>
        </w:tc>
      </w:tr>
      <w:tr w:rsidR="00334D8C" w:rsidRPr="005C5530" w:rsidTr="001938B9">
        <w:trPr>
          <w:jc w:val="center"/>
        </w:trPr>
        <w:tc>
          <w:tcPr>
            <w:tcW w:w="675" w:type="dxa"/>
          </w:tcPr>
          <w:p w:rsidR="00334D8C" w:rsidRPr="005C5530" w:rsidRDefault="00334D8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605" w:type="dxa"/>
          </w:tcPr>
          <w:p w:rsidR="00334D8C" w:rsidRPr="005C5530" w:rsidRDefault="00334D8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Antimicrobial and Antioxidant Activities of </w:t>
            </w:r>
            <w:proofErr w:type="spellStart"/>
            <w:r w:rsidRPr="005C5530">
              <w:rPr>
                <w:rFonts w:asciiTheme="majorBidi" w:hAnsiTheme="majorBidi" w:cstheme="majorBidi"/>
              </w:rPr>
              <w:t>Pycnocycla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spinosa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Extracts</w:t>
            </w:r>
          </w:p>
        </w:tc>
        <w:tc>
          <w:tcPr>
            <w:tcW w:w="3178" w:type="dxa"/>
            <w:gridSpan w:val="2"/>
          </w:tcPr>
          <w:p w:rsidR="00334D8C" w:rsidRPr="005C5530" w:rsidRDefault="00334D8C" w:rsidP="00F8145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>Mohaddese</w:t>
            </w:r>
            <w:proofErr w:type="spellEnd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>Mahboubi</w:t>
            </w:r>
            <w:proofErr w:type="spellEnd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 xml:space="preserve"> ,</w:t>
            </w:r>
            <w:proofErr w:type="spellStart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>Mohsen</w:t>
            </w:r>
            <w:proofErr w:type="spellEnd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 xml:space="preserve">; </w:t>
            </w:r>
            <w:proofErr w:type="spellStart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>Nastaran</w:t>
            </w:r>
            <w:proofErr w:type="spellEnd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00000"/>
                <w:lang w:bidi="ar-SA"/>
              </w:rPr>
              <w:t>Kazempour</w:t>
            </w:r>
            <w:proofErr w:type="spellEnd"/>
          </w:p>
        </w:tc>
        <w:tc>
          <w:tcPr>
            <w:tcW w:w="1172" w:type="dxa"/>
            <w:gridSpan w:val="2"/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</w:tcBorders>
          </w:tcPr>
          <w:p w:rsidR="00334D8C" w:rsidRPr="005C5530" w:rsidRDefault="00334D8C" w:rsidP="00F8145E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Jundishapur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J Nat </w:t>
            </w:r>
            <w:proofErr w:type="spellStart"/>
            <w:r w:rsidRPr="005C5530">
              <w:rPr>
                <w:rFonts w:asciiTheme="majorBidi" w:hAnsiTheme="majorBidi" w:cstheme="majorBidi"/>
              </w:rPr>
              <w:t>Pharm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Prod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r w:rsidRPr="005C5530">
              <w:rPr>
                <w:rFonts w:asciiTheme="majorBidi" w:hAnsiTheme="majorBidi" w:cstheme="majorBidi"/>
                <w:lang w:val="en-SG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334D8C" w:rsidRPr="005C5530" w:rsidRDefault="00334D8C" w:rsidP="00F8145E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lang w:bidi="ar-SA"/>
              </w:rPr>
            </w:pPr>
            <w:r w:rsidRPr="005C5530">
              <w:rPr>
                <w:rFonts w:asciiTheme="majorBidi" w:eastAsia="Times New Roman" w:hAnsiTheme="majorBidi" w:cstheme="majorBidi"/>
                <w:lang w:bidi="ar-SA"/>
              </w:rPr>
              <w:t>1-4</w:t>
            </w:r>
          </w:p>
        </w:tc>
      </w:tr>
      <w:tr w:rsidR="00334D8C" w:rsidRPr="005C5530" w:rsidTr="004C1B69">
        <w:trPr>
          <w:jc w:val="center"/>
        </w:trPr>
        <w:tc>
          <w:tcPr>
            <w:tcW w:w="675" w:type="dxa"/>
          </w:tcPr>
          <w:p w:rsidR="00334D8C" w:rsidRPr="005C5530" w:rsidRDefault="00334D8C" w:rsidP="00DA343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605" w:type="dxa"/>
          </w:tcPr>
          <w:p w:rsidR="00334D8C" w:rsidRPr="005C5530" w:rsidRDefault="00334D8C" w:rsidP="00334D8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Consumption of </w:t>
            </w:r>
            <w:proofErr w:type="spellStart"/>
            <w:r w:rsidRPr="005C5530">
              <w:rPr>
                <w:rFonts w:asciiTheme="majorBidi" w:hAnsiTheme="majorBidi" w:cstheme="majorBidi"/>
              </w:rPr>
              <w:t>Synbiotic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Bread Decreases </w:t>
            </w:r>
            <w:proofErr w:type="spellStart"/>
            <w:r w:rsidRPr="005C5530">
              <w:rPr>
                <w:rFonts w:asciiTheme="majorBidi" w:hAnsiTheme="majorBidi" w:cstheme="majorBidi"/>
              </w:rPr>
              <w:t>Triacylglyceroland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VLDL Levels While Increasing HDL Levels in Serum from Patients with Type-2 Diabetes</w:t>
            </w:r>
          </w:p>
        </w:tc>
        <w:tc>
          <w:tcPr>
            <w:tcW w:w="3178" w:type="dxa"/>
            <w:gridSpan w:val="2"/>
          </w:tcPr>
          <w:p w:rsidR="00334D8C" w:rsidRPr="005C5530" w:rsidRDefault="00334D8C" w:rsidP="00F8145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Hossein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Shakeri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>,</w:t>
            </w:r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Haleh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Hadaegh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>,</w:t>
            </w:r>
            <w:r w:rsidRPr="005C5530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Fatemeh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Abedi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>,</w:t>
            </w:r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Maryam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Tajabadi-Ebrahimi</w:t>
            </w:r>
            <w:proofErr w:type="spellEnd"/>
            <w:r w:rsidRPr="005C5530">
              <w:rPr>
                <w:rFonts w:asciiTheme="majorBidi" w:hAnsiTheme="majorBidi" w:cstheme="majorBidi"/>
              </w:rPr>
              <w:t>,</w:t>
            </w:r>
            <w:r w:rsidRPr="005C5530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Navid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Mazroii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, </w:t>
            </w:r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Yaser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Ghandi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>,</w:t>
            </w:r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Zatolla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</w:p>
        </w:tc>
        <w:tc>
          <w:tcPr>
            <w:tcW w:w="1172" w:type="dxa"/>
            <w:gridSpan w:val="2"/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  <w:color w:val="000066"/>
              </w:rPr>
            </w:pPr>
            <w:r w:rsidRPr="005C5530">
              <w:rPr>
                <w:rFonts w:asciiTheme="majorBidi" w:hAnsiTheme="majorBidi" w:cstheme="majorBidi"/>
              </w:rPr>
              <w:t>Lipids</w:t>
            </w:r>
            <w:proofErr w:type="gramStart"/>
            <w:r w:rsidRPr="005C5530">
              <w:rPr>
                <w:rFonts w:asciiTheme="majorBidi" w:hAnsiTheme="majorBidi" w:cstheme="majorBidi"/>
              </w:rPr>
              <w:t>:..</w:t>
            </w:r>
            <w:proofErr w:type="gram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  <w:color w:val="000066"/>
              </w:rPr>
            </w:pPr>
            <w:r w:rsidRPr="005C5530">
              <w:rPr>
                <w:rFonts w:asciiTheme="majorBidi" w:hAnsiTheme="majorBidi" w:cstheme="majorBidi"/>
              </w:rPr>
              <w:t>49(7):695-701</w:t>
            </w:r>
          </w:p>
        </w:tc>
      </w:tr>
      <w:tr w:rsidR="00334D8C" w:rsidRPr="005C5530" w:rsidTr="004C1B69">
        <w:trPr>
          <w:jc w:val="center"/>
        </w:trPr>
        <w:tc>
          <w:tcPr>
            <w:tcW w:w="675" w:type="dxa"/>
          </w:tcPr>
          <w:p w:rsidR="00334D8C" w:rsidRPr="005C5530" w:rsidRDefault="00334D8C" w:rsidP="00A3574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605" w:type="dxa"/>
          </w:tcPr>
          <w:p w:rsidR="00334D8C" w:rsidRPr="005C5530" w:rsidRDefault="00334D8C" w:rsidP="00334D8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Metabolic response to </w:t>
            </w:r>
            <w:proofErr w:type="spellStart"/>
            <w:r w:rsidRPr="005C5530">
              <w:rPr>
                <w:rFonts w:asciiTheme="majorBidi" w:hAnsiTheme="majorBidi" w:cstheme="majorBidi"/>
              </w:rPr>
              <w:t>folate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supplementation in overweight women with polycystic ovary syndrome: </w:t>
            </w:r>
            <w:proofErr w:type="spellStart"/>
            <w:r w:rsidRPr="005C5530">
              <w:rPr>
                <w:rFonts w:asciiTheme="majorBidi" w:hAnsiTheme="majorBidi" w:cstheme="majorBidi"/>
              </w:rPr>
              <w:t>Arandomized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double-blind placebo-controlled clinical trial</w:t>
            </w:r>
          </w:p>
        </w:tc>
        <w:tc>
          <w:tcPr>
            <w:tcW w:w="3178" w:type="dxa"/>
            <w:gridSpan w:val="2"/>
          </w:tcPr>
          <w:p w:rsidR="00334D8C" w:rsidRPr="005C5530" w:rsidRDefault="00334D8C" w:rsidP="00F8145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Zatollah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Maryam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Karamali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Ahmad </w:t>
            </w:r>
            <w:proofErr w:type="spellStart"/>
            <w:r w:rsidRPr="005C5530">
              <w:rPr>
                <w:rFonts w:asciiTheme="majorBidi" w:hAnsiTheme="majorBidi" w:cstheme="majorBidi"/>
              </w:rPr>
              <w:t>Esmaillzadeh</w:t>
            </w:r>
            <w:proofErr w:type="spellEnd"/>
          </w:p>
        </w:tc>
        <w:tc>
          <w:tcPr>
            <w:tcW w:w="1172" w:type="dxa"/>
            <w:gridSpan w:val="2"/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5C5530">
              <w:rPr>
                <w:rFonts w:asciiTheme="majorBidi" w:hAnsiTheme="majorBidi" w:cstheme="majorBidi"/>
              </w:rPr>
              <w:t>Molecular nutrition and food research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4.9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334D8C" w:rsidRPr="005C5530" w:rsidRDefault="00334D8C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58(7):1465-73</w:t>
            </w:r>
          </w:p>
        </w:tc>
      </w:tr>
      <w:tr w:rsidR="00334D8C" w:rsidRPr="005C5530" w:rsidTr="004C1B69">
        <w:trPr>
          <w:trHeight w:val="161"/>
          <w:jc w:val="center"/>
        </w:trPr>
        <w:tc>
          <w:tcPr>
            <w:tcW w:w="675" w:type="dxa"/>
          </w:tcPr>
          <w:p w:rsidR="00334D8C" w:rsidRPr="005C5530" w:rsidRDefault="00334D8C" w:rsidP="00A3574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605" w:type="dxa"/>
          </w:tcPr>
          <w:p w:rsidR="00334D8C" w:rsidRPr="005C5530" w:rsidRDefault="00B65684" w:rsidP="00B6568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 of </w:t>
            </w:r>
            <w:proofErr w:type="spellStart"/>
            <w:r w:rsidRPr="005C5530">
              <w:rPr>
                <w:rFonts w:asciiTheme="majorBidi" w:hAnsiTheme="majorBidi" w:cstheme="majorBidi"/>
              </w:rPr>
              <w:t>Linum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usitatissimum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L. (linseed) oil </w:t>
            </w:r>
            <w:proofErr w:type="spellStart"/>
            <w:r w:rsidRPr="005C5530">
              <w:rPr>
                <w:rFonts w:asciiTheme="majorBidi" w:hAnsiTheme="majorBidi" w:cstheme="majorBidi"/>
              </w:rPr>
              <w:t>onmild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and moderate carpal tunnel syndrome: a randomized, double-blind, placebo-controlled clinical trial</w:t>
            </w:r>
          </w:p>
        </w:tc>
        <w:tc>
          <w:tcPr>
            <w:tcW w:w="3178" w:type="dxa"/>
            <w:gridSpan w:val="2"/>
          </w:tcPr>
          <w:p w:rsidR="00334D8C" w:rsidRPr="005C5530" w:rsidRDefault="00B65684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Mohammad </w:t>
            </w:r>
            <w:proofErr w:type="spellStart"/>
            <w:r w:rsidRPr="005C5530">
              <w:rPr>
                <w:rFonts w:asciiTheme="majorBidi" w:hAnsiTheme="majorBidi" w:cstheme="majorBidi"/>
              </w:rPr>
              <w:t>Hashempur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Kaynoosh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Homayouni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Alireza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Ashraf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Alireza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Salehi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Mohsen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Mojtaba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Heydari</w:t>
            </w:r>
            <w:proofErr w:type="spellEnd"/>
          </w:p>
        </w:tc>
        <w:tc>
          <w:tcPr>
            <w:tcW w:w="1172" w:type="dxa"/>
            <w:gridSpan w:val="2"/>
          </w:tcPr>
          <w:p w:rsidR="00334D8C" w:rsidRPr="005C5530" w:rsidRDefault="00B65684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eastAsia="SimSun" w:hAnsiTheme="majorBidi" w:cstheme="majorBidi"/>
              </w:rPr>
              <w:t>2014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</w:tcBorders>
          </w:tcPr>
          <w:p w:rsidR="00334D8C" w:rsidRPr="005C5530" w:rsidRDefault="00B65684" w:rsidP="00B65684">
            <w:pPr>
              <w:bidi w:val="0"/>
              <w:jc w:val="center"/>
              <w:rPr>
                <w:rFonts w:asciiTheme="majorBidi" w:eastAsia="SimSun" w:hAnsiTheme="majorBidi" w:cstheme="majorBidi"/>
              </w:rPr>
            </w:pPr>
            <w:r w:rsidRPr="005C5530">
              <w:rPr>
                <w:rFonts w:asciiTheme="majorBidi" w:eastAsia="SimSun" w:hAnsiTheme="majorBidi" w:cstheme="majorBidi"/>
              </w:rPr>
              <w:t xml:space="preserve">DARU Journal of Pharmaceutical Sciences,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34D8C" w:rsidRPr="005C5530" w:rsidRDefault="00B65684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1.111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34D8C" w:rsidRPr="005C5530" w:rsidRDefault="00B65684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334D8C" w:rsidRPr="005C5530" w:rsidRDefault="00B65684" w:rsidP="00930CB7">
            <w:pPr>
              <w:bidi w:val="0"/>
              <w:jc w:val="center"/>
              <w:rPr>
                <w:rFonts w:asciiTheme="majorBidi" w:eastAsia="MyriadPro-Regular" w:hAnsiTheme="majorBidi" w:cstheme="majorBidi"/>
              </w:rPr>
            </w:pPr>
            <w:r w:rsidRPr="005C5530">
              <w:rPr>
                <w:rFonts w:asciiTheme="majorBidi" w:eastAsia="SimSun" w:hAnsiTheme="majorBidi" w:cstheme="majorBidi"/>
              </w:rPr>
              <w:t>22:43 (21 May 2014)</w:t>
            </w:r>
          </w:p>
        </w:tc>
      </w:tr>
    </w:tbl>
    <w:p w:rsidR="005C5530" w:rsidRDefault="005C5530"/>
    <w:tbl>
      <w:tblPr>
        <w:tblStyle w:val="TableGrid"/>
        <w:bidiVisual/>
        <w:tblW w:w="16352" w:type="dxa"/>
        <w:jc w:val="center"/>
        <w:tblLook w:val="04A0"/>
      </w:tblPr>
      <w:tblGrid>
        <w:gridCol w:w="675"/>
        <w:gridCol w:w="4605"/>
        <w:gridCol w:w="3178"/>
        <w:gridCol w:w="1172"/>
        <w:gridCol w:w="2509"/>
        <w:gridCol w:w="756"/>
        <w:gridCol w:w="1423"/>
        <w:gridCol w:w="2034"/>
      </w:tblGrid>
      <w:tr w:rsidR="00334D8C" w:rsidRPr="005C5530" w:rsidTr="004C1B69">
        <w:trPr>
          <w:jc w:val="center"/>
        </w:trPr>
        <w:tc>
          <w:tcPr>
            <w:tcW w:w="675" w:type="dxa"/>
          </w:tcPr>
          <w:p w:rsidR="00334D8C" w:rsidRPr="005C5530" w:rsidRDefault="00334D8C" w:rsidP="00643D4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lastRenderedPageBreak/>
              <w:t>10</w:t>
            </w:r>
          </w:p>
        </w:tc>
        <w:tc>
          <w:tcPr>
            <w:tcW w:w="4605" w:type="dxa"/>
          </w:tcPr>
          <w:p w:rsidR="00334D8C" w:rsidRPr="005C5530" w:rsidRDefault="00B65684" w:rsidP="00B6568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Effects of calcium–vitamin D co-supplementation on </w:t>
            </w:r>
            <w:proofErr w:type="spellStart"/>
            <w:r w:rsidRPr="005C5530">
              <w:rPr>
                <w:rFonts w:asciiTheme="majorBidi" w:hAnsiTheme="majorBidi" w:cstheme="majorBidi"/>
              </w:rPr>
              <w:t>glycaemic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control, inflammation and oxidative stress in gestational </w:t>
            </w:r>
            <w:proofErr w:type="spellStart"/>
            <w:r w:rsidRPr="005C5530">
              <w:rPr>
                <w:rFonts w:asciiTheme="majorBidi" w:hAnsiTheme="majorBidi" w:cstheme="majorBidi"/>
              </w:rPr>
              <w:t>diabetes:a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randomised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placebo-controlled trial</w:t>
            </w:r>
          </w:p>
        </w:tc>
        <w:tc>
          <w:tcPr>
            <w:tcW w:w="3178" w:type="dxa"/>
          </w:tcPr>
          <w:p w:rsidR="00334D8C" w:rsidRPr="005C5530" w:rsidRDefault="00B65684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Zatollah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&amp; </w:t>
            </w:r>
            <w:proofErr w:type="spellStart"/>
            <w:r w:rsidRPr="005C5530">
              <w:rPr>
                <w:rFonts w:asciiTheme="majorBidi" w:hAnsiTheme="majorBidi" w:cstheme="majorBidi"/>
              </w:rPr>
              <w:t>Maryam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Karamali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&amp;Ahmad </w:t>
            </w:r>
            <w:proofErr w:type="spellStart"/>
            <w:r w:rsidRPr="005C5530">
              <w:rPr>
                <w:rFonts w:asciiTheme="majorBidi" w:hAnsiTheme="majorBidi" w:cstheme="majorBidi"/>
              </w:rPr>
              <w:t>Esmaillzadeh</w:t>
            </w:r>
            <w:proofErr w:type="spellEnd"/>
          </w:p>
        </w:tc>
        <w:tc>
          <w:tcPr>
            <w:tcW w:w="1172" w:type="dxa"/>
          </w:tcPr>
          <w:p w:rsidR="00334D8C" w:rsidRPr="005C5530" w:rsidRDefault="00B65684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334D8C" w:rsidRPr="005C5530" w:rsidRDefault="00B65684" w:rsidP="00B6568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Diabetologia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34D8C" w:rsidRPr="005C5530" w:rsidRDefault="00B65684" w:rsidP="005C553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6.88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34D8C" w:rsidRPr="005C5530" w:rsidRDefault="00B65684" w:rsidP="00B65684">
            <w:pPr>
              <w:bidi w:val="0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334D8C" w:rsidRPr="005C5530" w:rsidRDefault="00B65684" w:rsidP="00930CB7">
            <w:pPr>
              <w:bidi w:val="0"/>
              <w:jc w:val="center"/>
              <w:rPr>
                <w:rFonts w:asciiTheme="majorBidi" w:eastAsia="MyriadPro-Regular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September, Volume 57, Issue 9, pp 1798-1806</w:t>
            </w:r>
          </w:p>
        </w:tc>
      </w:tr>
      <w:tr w:rsidR="00334D8C" w:rsidRPr="005C5530" w:rsidTr="004C1B69">
        <w:trPr>
          <w:jc w:val="center"/>
        </w:trPr>
        <w:tc>
          <w:tcPr>
            <w:tcW w:w="675" w:type="dxa"/>
          </w:tcPr>
          <w:p w:rsidR="00334D8C" w:rsidRPr="005C5530" w:rsidRDefault="00334D8C" w:rsidP="00A9587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605" w:type="dxa"/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Effects of </w:t>
            </w:r>
            <w:proofErr w:type="spellStart"/>
            <w:r w:rsidRPr="005C5530">
              <w:rPr>
                <w:rFonts w:asciiTheme="majorBidi" w:hAnsiTheme="majorBidi" w:cstheme="majorBidi"/>
              </w:rPr>
              <w:t>synbiotic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food consumption on </w:t>
            </w:r>
            <w:proofErr w:type="spellStart"/>
            <w:r w:rsidRPr="005C5530">
              <w:rPr>
                <w:rFonts w:asciiTheme="majorBidi" w:hAnsiTheme="majorBidi" w:cstheme="majorBidi"/>
              </w:rPr>
              <w:t>glycemic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statusand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serum </w:t>
            </w:r>
            <w:proofErr w:type="spellStart"/>
            <w:r w:rsidRPr="005C5530">
              <w:rPr>
                <w:rFonts w:asciiTheme="majorBidi" w:hAnsiTheme="majorBidi" w:cstheme="majorBidi"/>
              </w:rPr>
              <w:t>hs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-CRP in pregnant </w:t>
            </w:r>
            <w:proofErr w:type="spellStart"/>
            <w:r w:rsidRPr="005C5530">
              <w:rPr>
                <w:rFonts w:asciiTheme="majorBidi" w:hAnsiTheme="majorBidi" w:cstheme="majorBidi"/>
              </w:rPr>
              <w:t>women:a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randomized controlled clinical trial</w:t>
            </w:r>
          </w:p>
        </w:tc>
        <w:tc>
          <w:tcPr>
            <w:tcW w:w="3178" w:type="dxa"/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Mohsen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Zatolla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</w:p>
        </w:tc>
        <w:tc>
          <w:tcPr>
            <w:tcW w:w="1172" w:type="dxa"/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2014,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334D8C" w:rsidRPr="005C5530" w:rsidRDefault="00B84FF1" w:rsidP="00B84FF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HORMONES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84FF1" w:rsidRPr="005C5530" w:rsidRDefault="00B84FF1" w:rsidP="00B84FF1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1.237</w:t>
            </w:r>
          </w:p>
          <w:p w:rsidR="00334D8C" w:rsidRPr="005C5530" w:rsidRDefault="00334D8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eastAsia="MyriadPro-Regular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13(3):398-406</w:t>
            </w:r>
          </w:p>
        </w:tc>
      </w:tr>
      <w:tr w:rsidR="00334D8C" w:rsidRPr="005C5530" w:rsidTr="004C1B69">
        <w:trPr>
          <w:jc w:val="center"/>
        </w:trPr>
        <w:tc>
          <w:tcPr>
            <w:tcW w:w="675" w:type="dxa"/>
          </w:tcPr>
          <w:p w:rsidR="00334D8C" w:rsidRPr="005C5530" w:rsidRDefault="00334D8C" w:rsidP="00643D4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605" w:type="dxa"/>
          </w:tcPr>
          <w:p w:rsidR="00334D8C" w:rsidRPr="005C5530" w:rsidRDefault="00B84FF1" w:rsidP="005C5530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 xml:space="preserve">Non-Specific Musculoskeletal Pain and Vitamin D Deficiency in Female Nurses in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Kashan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>, Iran</w:t>
            </w:r>
          </w:p>
        </w:tc>
        <w:tc>
          <w:tcPr>
            <w:tcW w:w="3178" w:type="dxa"/>
          </w:tcPr>
          <w:p w:rsidR="00334D8C" w:rsidRPr="005C5530" w:rsidRDefault="00B84FF1" w:rsidP="005C5530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Mahla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Madani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Negin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Masoudi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Alavi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Mohsen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Taghizadeh</w:t>
            </w:r>
            <w:proofErr w:type="spellEnd"/>
          </w:p>
        </w:tc>
        <w:tc>
          <w:tcPr>
            <w:tcW w:w="1172" w:type="dxa"/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334D8C" w:rsidRPr="005C5530" w:rsidRDefault="00B84FF1" w:rsidP="005C5530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 xml:space="preserve">Journal of Musculoskeletal Pain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84FF1" w:rsidRPr="005C5530" w:rsidRDefault="00B84FF1" w:rsidP="00B84FF1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0.316</w:t>
            </w:r>
          </w:p>
          <w:p w:rsidR="00334D8C" w:rsidRPr="005C5530" w:rsidRDefault="00334D8C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334D8C" w:rsidRPr="005C5530" w:rsidRDefault="00B84FF1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Sep, Vol. 22, No. 3: 268–274.</w:t>
            </w:r>
          </w:p>
        </w:tc>
      </w:tr>
      <w:tr w:rsidR="00B84FF1" w:rsidRPr="005C5530" w:rsidTr="004C1B69">
        <w:trPr>
          <w:jc w:val="center"/>
        </w:trPr>
        <w:tc>
          <w:tcPr>
            <w:tcW w:w="675" w:type="dxa"/>
          </w:tcPr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605" w:type="dxa"/>
          </w:tcPr>
          <w:p w:rsidR="00B84FF1" w:rsidRPr="005C5530" w:rsidRDefault="00B84FF1" w:rsidP="00B84FF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Effects of Daily Consumption of </w:t>
            </w:r>
            <w:proofErr w:type="spellStart"/>
            <w:r w:rsidRPr="005C5530">
              <w:rPr>
                <w:rFonts w:asciiTheme="majorBidi" w:hAnsiTheme="majorBidi" w:cstheme="majorBidi"/>
              </w:rPr>
              <w:t>Synbiotic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Bread on Insulin Metabolism and Serum High-Sensitivity C-Reactive Protein among Diabetic Patients: A Double-Blind, Randomized, Controlled Clinical Trial</w:t>
            </w:r>
          </w:p>
        </w:tc>
        <w:tc>
          <w:tcPr>
            <w:tcW w:w="3178" w:type="dxa"/>
          </w:tcPr>
          <w:p w:rsidR="00B84FF1" w:rsidRPr="005C5530" w:rsidRDefault="00AC04ED" w:rsidP="00B84FF1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Tajadadi-Ebrahimi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M.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Bahmani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F. ·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Shakeri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H.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Hadaegh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H.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Hijijafari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M.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Abedi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F. </w:t>
            </w:r>
            <w:proofErr w:type="spellStart"/>
            <w:r w:rsidR="00B84FF1" w:rsidRPr="005C5530">
              <w:rPr>
                <w:rFonts w:asciiTheme="majorBidi" w:hAnsiTheme="majorBidi" w:cstheme="majorBidi"/>
                <w:color w:val="080000"/>
              </w:rPr>
              <w:t>Asemi</w:t>
            </w:r>
            <w:proofErr w:type="spellEnd"/>
            <w:r w:rsidR="00B84FF1" w:rsidRPr="005C5530">
              <w:rPr>
                <w:rFonts w:asciiTheme="majorBidi" w:hAnsiTheme="majorBidi" w:cstheme="majorBidi"/>
                <w:color w:val="080000"/>
              </w:rPr>
              <w:t xml:space="preserve"> Z.</w:t>
            </w:r>
          </w:p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2" w:type="dxa"/>
          </w:tcPr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84FF1" w:rsidRPr="005C5530" w:rsidRDefault="00B84FF1" w:rsidP="00B84FF1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 xml:space="preserve">Annual Nutrition &amp; Metabolism </w:t>
            </w:r>
          </w:p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84FF1" w:rsidRPr="005C5530" w:rsidRDefault="00B84FF1" w:rsidP="00B84FF1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2.747</w:t>
            </w:r>
          </w:p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84FF1" w:rsidRPr="005C5530" w:rsidRDefault="00B84FF1" w:rsidP="0042631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Vol. 65, No. 1,</w:t>
            </w:r>
          </w:p>
        </w:tc>
      </w:tr>
      <w:tr w:rsidR="00B84FF1" w:rsidRPr="005C5530" w:rsidTr="004C1B69">
        <w:trPr>
          <w:jc w:val="center"/>
        </w:trPr>
        <w:tc>
          <w:tcPr>
            <w:tcW w:w="675" w:type="dxa"/>
          </w:tcPr>
          <w:p w:rsidR="00B84FF1" w:rsidRPr="005C5530" w:rsidRDefault="00B84FF1" w:rsidP="00643D4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605" w:type="dxa"/>
          </w:tcPr>
          <w:p w:rsidR="00B84FF1" w:rsidRPr="005C5530" w:rsidRDefault="00AC04ED" w:rsidP="00AC04ED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 xml:space="preserve">The effects of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folate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supplementation on inflammatory factors and biomarkers of oxidative stress in overweight and obese women with polycystic ovary syndrome: a randomized, double-blind, placebo-controlled clinical trial</w:t>
            </w:r>
          </w:p>
        </w:tc>
        <w:tc>
          <w:tcPr>
            <w:tcW w:w="3178" w:type="dxa"/>
          </w:tcPr>
          <w:p w:rsidR="00B84FF1" w:rsidRPr="005C5530" w:rsidRDefault="00AC04ED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Bahmani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5C5530">
              <w:rPr>
                <w:rFonts w:asciiTheme="majorBidi" w:hAnsiTheme="majorBidi" w:cstheme="majorBidi"/>
              </w:rPr>
              <w:t>Karamali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5C5530">
              <w:rPr>
                <w:rFonts w:asciiTheme="majorBidi" w:hAnsiTheme="majorBidi" w:cstheme="majorBidi"/>
              </w:rPr>
              <w:t>Shakeri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H,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Z</w:t>
            </w:r>
          </w:p>
        </w:tc>
        <w:tc>
          <w:tcPr>
            <w:tcW w:w="1172" w:type="dxa"/>
          </w:tcPr>
          <w:p w:rsidR="00B84FF1" w:rsidRPr="005C5530" w:rsidRDefault="00AC04ED" w:rsidP="002A2558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84FF1" w:rsidRPr="005C5530" w:rsidRDefault="00AC04ED" w:rsidP="002A2558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proofErr w:type="spellStart"/>
            <w:r w:rsidRPr="005C5530">
              <w:rPr>
                <w:rFonts w:asciiTheme="majorBidi" w:eastAsia="MyriadPro-Regular" w:hAnsiTheme="majorBidi" w:cstheme="majorBidi"/>
              </w:rPr>
              <w:t>Clin</w:t>
            </w:r>
            <w:proofErr w:type="spellEnd"/>
            <w:r w:rsidRPr="005C5530">
              <w:rPr>
                <w:rFonts w:asciiTheme="majorBidi" w:eastAsia="MyriadPro-Regular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eastAsia="MyriadPro-Regular" w:hAnsiTheme="majorBidi" w:cstheme="majorBidi"/>
              </w:rPr>
              <w:t>Endocrinol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84FF1" w:rsidRPr="005C5530" w:rsidRDefault="00AC04ED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3.353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84FF1" w:rsidRPr="005C5530" w:rsidRDefault="00AC04ED" w:rsidP="002A255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B84FF1" w:rsidRPr="005C5530" w:rsidRDefault="00AC04ED" w:rsidP="002A2558">
            <w:pPr>
              <w:bidi w:val="0"/>
              <w:jc w:val="center"/>
              <w:rPr>
                <w:rFonts w:asciiTheme="majorBidi" w:eastAsia="MyriadPro-Regular" w:hAnsiTheme="majorBidi" w:cstheme="majorBidi"/>
              </w:rPr>
            </w:pPr>
            <w:r w:rsidRPr="005C5530">
              <w:rPr>
                <w:rFonts w:asciiTheme="majorBidi" w:eastAsia="MyriadPro-Regular" w:hAnsiTheme="majorBidi" w:cstheme="majorBidi"/>
              </w:rPr>
              <w:t xml:space="preserve"> (</w:t>
            </w:r>
            <w:proofErr w:type="spellStart"/>
            <w:r w:rsidRPr="005C5530">
              <w:rPr>
                <w:rFonts w:asciiTheme="majorBidi" w:eastAsia="MyriadPro-Regular" w:hAnsiTheme="majorBidi" w:cstheme="majorBidi"/>
              </w:rPr>
              <w:t>Oxf</w:t>
            </w:r>
            <w:proofErr w:type="spellEnd"/>
            <w:r w:rsidRPr="005C5530">
              <w:rPr>
                <w:rFonts w:asciiTheme="majorBidi" w:eastAsia="MyriadPro-Regular" w:hAnsiTheme="majorBidi" w:cstheme="majorBidi"/>
              </w:rPr>
              <w:t>). 2014 Oct;81(4)</w:t>
            </w:r>
          </w:p>
        </w:tc>
      </w:tr>
      <w:tr w:rsidR="00B84FF1" w:rsidRPr="005C5530" w:rsidTr="004C1B69">
        <w:trPr>
          <w:jc w:val="center"/>
        </w:trPr>
        <w:tc>
          <w:tcPr>
            <w:tcW w:w="675" w:type="dxa"/>
          </w:tcPr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605" w:type="dxa"/>
          </w:tcPr>
          <w:p w:rsidR="00B84FF1" w:rsidRPr="005C5530" w:rsidRDefault="00AC04ED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Vitamin D supplementation restores suppressed synaptic plasticity in Alzheimer's disease.</w:t>
            </w:r>
          </w:p>
        </w:tc>
        <w:tc>
          <w:tcPr>
            <w:tcW w:w="3178" w:type="dxa"/>
          </w:tcPr>
          <w:p w:rsidR="00B84FF1" w:rsidRPr="005C5530" w:rsidRDefault="00AC04ED" w:rsidP="00DA3435">
            <w:pPr>
              <w:tabs>
                <w:tab w:val="left" w:pos="0"/>
              </w:tabs>
              <w:ind w:firstLine="1"/>
              <w:jc w:val="center"/>
              <w:rPr>
                <w:rFonts w:asciiTheme="majorBidi" w:hAnsiTheme="majorBidi" w:cstheme="majorBidi"/>
                <w:lang w:bidi="ar-SA"/>
              </w:rPr>
            </w:pP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Mohsen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Sayyed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Alireza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Talaei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Abolghasem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Djazayer-Mahmoud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Salami</w:t>
            </w:r>
          </w:p>
        </w:tc>
        <w:tc>
          <w:tcPr>
            <w:tcW w:w="1172" w:type="dxa"/>
          </w:tcPr>
          <w:p w:rsidR="00B84FF1" w:rsidRPr="005C5530" w:rsidRDefault="00AC04ED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84FF1" w:rsidRPr="005C5530" w:rsidRDefault="00AC04ED" w:rsidP="00513F64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 w:rsidRPr="005C5530">
              <w:rPr>
                <w:rFonts w:asciiTheme="majorBidi" w:hAnsiTheme="majorBidi" w:cstheme="majorBidi"/>
              </w:rPr>
              <w:t>Nutritional Neuroscience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84FF1" w:rsidRPr="005C5530" w:rsidRDefault="00AC04ED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2.114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84FF1" w:rsidRPr="005C5530" w:rsidRDefault="00AC04ED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B84FF1" w:rsidRPr="005C5530" w:rsidRDefault="00AC04ED" w:rsidP="00DA3435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 VOL. 17 NO. 4</w:t>
            </w:r>
          </w:p>
        </w:tc>
      </w:tr>
      <w:tr w:rsidR="00B84FF1" w:rsidRPr="005C5530" w:rsidTr="004C1B69">
        <w:trPr>
          <w:jc w:val="center"/>
        </w:trPr>
        <w:tc>
          <w:tcPr>
            <w:tcW w:w="675" w:type="dxa"/>
          </w:tcPr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605" w:type="dxa"/>
          </w:tcPr>
          <w:p w:rsidR="00B84FF1" w:rsidRPr="005C5530" w:rsidRDefault="00030CE0" w:rsidP="00030CE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Effects of DASH diet on lipid profiles and biomarkers of oxidative stress in overweight and obese women with polycystic ovary syndrome: A randomized clinical trial</w:t>
            </w:r>
          </w:p>
        </w:tc>
        <w:tc>
          <w:tcPr>
            <w:tcW w:w="3178" w:type="dxa"/>
          </w:tcPr>
          <w:p w:rsidR="00B84FF1" w:rsidRPr="005C5530" w:rsidRDefault="00030CE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Z, </w:t>
            </w:r>
            <w:proofErr w:type="spellStart"/>
            <w:r w:rsidRPr="005C5530">
              <w:rPr>
                <w:rFonts w:asciiTheme="majorBidi" w:hAnsiTheme="majorBidi" w:cstheme="majorBidi"/>
              </w:rPr>
              <w:t>Samimi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5C5530">
              <w:rPr>
                <w:rFonts w:asciiTheme="majorBidi" w:hAnsiTheme="majorBidi" w:cstheme="majorBidi"/>
              </w:rPr>
              <w:t>Tabassi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Z, </w:t>
            </w:r>
            <w:proofErr w:type="spellStart"/>
            <w:r w:rsidRPr="005C5530">
              <w:rPr>
                <w:rFonts w:asciiTheme="majorBidi" w:hAnsiTheme="majorBidi" w:cstheme="majorBidi"/>
              </w:rPr>
              <w:t>Shakeri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H, </w:t>
            </w:r>
            <w:proofErr w:type="spellStart"/>
            <w:r w:rsidRPr="005C5530">
              <w:rPr>
                <w:rFonts w:asciiTheme="majorBidi" w:hAnsiTheme="majorBidi" w:cstheme="majorBidi"/>
              </w:rPr>
              <w:t>Sabihi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SS, </w:t>
            </w:r>
            <w:proofErr w:type="spellStart"/>
            <w:r w:rsidRPr="005C5530">
              <w:rPr>
                <w:rFonts w:asciiTheme="majorBidi" w:hAnsiTheme="majorBidi" w:cstheme="majorBidi"/>
              </w:rPr>
              <w:t>Esmaillzadeh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</w:t>
            </w:r>
          </w:p>
        </w:tc>
        <w:tc>
          <w:tcPr>
            <w:tcW w:w="1172" w:type="dxa"/>
          </w:tcPr>
          <w:p w:rsidR="00B84FF1" w:rsidRPr="005C5530" w:rsidRDefault="00030CE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84FF1" w:rsidRPr="005C5530" w:rsidRDefault="00030CE0" w:rsidP="00030CE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eastAsia="MyriadPro-Regular" w:hAnsiTheme="majorBidi" w:cstheme="majorBidi"/>
              </w:rPr>
              <w:t>Nutrition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84FF1" w:rsidRPr="005C5530" w:rsidRDefault="00030CE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3.046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84FF1" w:rsidRPr="005C5530" w:rsidRDefault="00030CE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B84FF1" w:rsidRPr="005C5530" w:rsidRDefault="00030CE0" w:rsidP="00030CE0">
            <w:pPr>
              <w:bidi w:val="0"/>
              <w:jc w:val="center"/>
              <w:rPr>
                <w:rFonts w:asciiTheme="majorBidi" w:eastAsia="MyriadPro-Regular" w:hAnsiTheme="majorBidi" w:cstheme="majorBidi"/>
              </w:rPr>
            </w:pPr>
            <w:r w:rsidRPr="005C5530">
              <w:rPr>
                <w:rFonts w:asciiTheme="majorBidi" w:eastAsia="MyriadPro-Regular" w:hAnsiTheme="majorBidi" w:cstheme="majorBidi"/>
              </w:rPr>
              <w:t>Volume 30, Issues 11–12, November–December 2014</w:t>
            </w:r>
          </w:p>
        </w:tc>
      </w:tr>
      <w:tr w:rsidR="00B84FF1" w:rsidRPr="005C5530" w:rsidTr="004C1B69">
        <w:trPr>
          <w:jc w:val="center"/>
        </w:trPr>
        <w:tc>
          <w:tcPr>
            <w:tcW w:w="675" w:type="dxa"/>
          </w:tcPr>
          <w:p w:rsidR="00B84FF1" w:rsidRPr="005C5530" w:rsidRDefault="00B84FF1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605" w:type="dxa"/>
          </w:tcPr>
          <w:p w:rsidR="00B84FF1" w:rsidRPr="005C5530" w:rsidRDefault="009C4675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DASH Diet, Insulin Resistance, and Serum </w:t>
            </w:r>
            <w:proofErr w:type="spellStart"/>
            <w:r w:rsidRPr="005C5530">
              <w:rPr>
                <w:rFonts w:asciiTheme="majorBidi" w:hAnsiTheme="majorBidi" w:cstheme="majorBidi"/>
              </w:rPr>
              <w:t>hs</w:t>
            </w:r>
            <w:proofErr w:type="spellEnd"/>
            <w:r w:rsidRPr="005C5530">
              <w:rPr>
                <w:rFonts w:asciiTheme="majorBidi" w:hAnsiTheme="majorBidi" w:cstheme="majorBidi"/>
              </w:rPr>
              <w:t>-CRP in Polycystic Ovary Syndrome: A Randomized Controlled Clinical Trial.</w:t>
            </w:r>
          </w:p>
        </w:tc>
        <w:tc>
          <w:tcPr>
            <w:tcW w:w="3178" w:type="dxa"/>
          </w:tcPr>
          <w:p w:rsidR="00B84FF1" w:rsidRPr="005C5530" w:rsidRDefault="009C467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Z, </w:t>
            </w:r>
            <w:proofErr w:type="spellStart"/>
            <w:r w:rsidRPr="005C5530">
              <w:rPr>
                <w:rFonts w:asciiTheme="majorBidi" w:hAnsiTheme="majorBidi" w:cstheme="majorBidi"/>
              </w:rPr>
              <w:t>Esmaillzadeh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</w:t>
            </w:r>
          </w:p>
        </w:tc>
        <w:tc>
          <w:tcPr>
            <w:tcW w:w="1172" w:type="dxa"/>
          </w:tcPr>
          <w:p w:rsidR="00B84FF1" w:rsidRPr="005C5530" w:rsidRDefault="009C467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84FF1" w:rsidRPr="005C5530" w:rsidRDefault="009C467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Hormone and metabolic research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84FF1" w:rsidRPr="005C5530" w:rsidRDefault="009C467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2.038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84FF1" w:rsidRPr="005C5530" w:rsidRDefault="009C467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B84FF1" w:rsidRPr="005C5530" w:rsidRDefault="009C4675" w:rsidP="009C467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47(03): 232–238</w:t>
            </w:r>
          </w:p>
        </w:tc>
      </w:tr>
      <w:tr w:rsidR="009C4675" w:rsidRPr="005C5530" w:rsidTr="004C1B69">
        <w:trPr>
          <w:jc w:val="center"/>
        </w:trPr>
        <w:tc>
          <w:tcPr>
            <w:tcW w:w="675" w:type="dxa"/>
          </w:tcPr>
          <w:p w:rsidR="009C4675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605" w:type="dxa"/>
          </w:tcPr>
          <w:p w:rsidR="009C4675" w:rsidRPr="005C5530" w:rsidRDefault="009C4675" w:rsidP="009C467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 of Vitamin E and </w:t>
            </w:r>
            <w:proofErr w:type="spellStart"/>
            <w:r w:rsidRPr="005C5530">
              <w:rPr>
                <w:rFonts w:asciiTheme="majorBidi" w:hAnsiTheme="majorBidi" w:cstheme="majorBidi"/>
              </w:rPr>
              <w:t>Metformin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on Fatty Liver Disease in Obese Children- Randomized Clinical Tria</w:t>
            </w:r>
            <w:r w:rsidR="007B70F4" w:rsidRPr="005C5530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3178" w:type="dxa"/>
          </w:tcPr>
          <w:p w:rsidR="009C4675" w:rsidRPr="005C5530" w:rsidRDefault="007B70F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K.Shiasi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Arani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5C5530">
              <w:rPr>
                <w:rFonts w:asciiTheme="majorBidi" w:hAnsiTheme="majorBidi" w:cstheme="majorBidi"/>
              </w:rPr>
              <w:t>A.Taghavi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Ardakani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5C5530">
              <w:rPr>
                <w:rFonts w:asciiTheme="majorBidi" w:hAnsiTheme="majorBidi" w:cstheme="majorBidi"/>
              </w:rPr>
              <w:t>R.Moazami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Gou-</w:t>
            </w:r>
            <w:proofErr w:type="spellStart"/>
            <w:r w:rsidRPr="005C5530">
              <w:rPr>
                <w:rFonts w:asciiTheme="majorBidi" w:hAnsiTheme="majorBidi" w:cstheme="majorBidi"/>
              </w:rPr>
              <w:t>Darzi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H. </w:t>
            </w:r>
            <w:proofErr w:type="spellStart"/>
            <w:r w:rsidRPr="005C5530">
              <w:rPr>
                <w:rFonts w:asciiTheme="majorBidi" w:hAnsiTheme="majorBidi" w:cstheme="majorBidi"/>
              </w:rPr>
              <w:t>R.Talari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5C5530">
              <w:rPr>
                <w:rFonts w:asciiTheme="majorBidi" w:hAnsiTheme="majorBidi" w:cstheme="majorBidi"/>
              </w:rPr>
              <w:t>K.Hami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5C5530">
              <w:rPr>
                <w:rFonts w:asciiTheme="majorBidi" w:hAnsiTheme="majorBidi" w:cstheme="majorBidi"/>
              </w:rPr>
              <w:t>H.Akbari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5C5530">
              <w:rPr>
                <w:rFonts w:asciiTheme="majorBidi" w:hAnsiTheme="majorBidi" w:cstheme="majorBidi"/>
              </w:rPr>
              <w:t>N.Akbari</w:t>
            </w:r>
            <w:proofErr w:type="spellEnd"/>
          </w:p>
        </w:tc>
        <w:tc>
          <w:tcPr>
            <w:tcW w:w="1172" w:type="dxa"/>
          </w:tcPr>
          <w:p w:rsidR="009C4675" w:rsidRPr="005C5530" w:rsidRDefault="007B70F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9C4675" w:rsidRPr="005C5530" w:rsidRDefault="007B70F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Iranian J </w:t>
            </w:r>
            <w:proofErr w:type="spellStart"/>
            <w:r w:rsidRPr="005C5530">
              <w:rPr>
                <w:rFonts w:asciiTheme="majorBidi" w:hAnsiTheme="majorBidi" w:cstheme="majorBidi"/>
              </w:rPr>
              <w:t>Publ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Health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4675" w:rsidRPr="005C5530" w:rsidRDefault="007B70F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0.576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9C4675" w:rsidRPr="005C5530" w:rsidRDefault="007B70F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9C4675" w:rsidRPr="005C5530" w:rsidRDefault="007B70F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, Vol. 43, No.10, Oct 2014, pp. 1417-1423</w:t>
            </w:r>
          </w:p>
        </w:tc>
      </w:tr>
    </w:tbl>
    <w:p w:rsidR="005C5530" w:rsidRDefault="005C5530"/>
    <w:tbl>
      <w:tblPr>
        <w:tblStyle w:val="TableGrid"/>
        <w:bidiVisual/>
        <w:tblW w:w="16352" w:type="dxa"/>
        <w:jc w:val="center"/>
        <w:tblLook w:val="04A0"/>
      </w:tblPr>
      <w:tblGrid>
        <w:gridCol w:w="675"/>
        <w:gridCol w:w="4605"/>
        <w:gridCol w:w="3178"/>
        <w:gridCol w:w="1172"/>
        <w:gridCol w:w="2509"/>
        <w:gridCol w:w="756"/>
        <w:gridCol w:w="1423"/>
        <w:gridCol w:w="2034"/>
      </w:tblGrid>
      <w:tr w:rsidR="00CF0C0C" w:rsidRPr="005C5530" w:rsidTr="004C1B69">
        <w:trPr>
          <w:jc w:val="center"/>
        </w:trPr>
        <w:tc>
          <w:tcPr>
            <w:tcW w:w="675" w:type="dxa"/>
          </w:tcPr>
          <w:p w:rsidR="00CF0C0C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lastRenderedPageBreak/>
              <w:t>19</w:t>
            </w:r>
          </w:p>
        </w:tc>
        <w:tc>
          <w:tcPr>
            <w:tcW w:w="4605" w:type="dxa"/>
          </w:tcPr>
          <w:p w:rsidR="00CF0C0C" w:rsidRPr="005C5530" w:rsidRDefault="00CF0C0C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Use of </w:t>
            </w:r>
            <w:proofErr w:type="spellStart"/>
            <w:r w:rsidRPr="005C5530">
              <w:rPr>
                <w:rFonts w:asciiTheme="majorBidi" w:hAnsiTheme="majorBidi" w:cstheme="majorBidi"/>
              </w:rPr>
              <w:t>Taragon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(Artemisia </w:t>
            </w:r>
            <w:proofErr w:type="spellStart"/>
            <w:r w:rsidRPr="005C5530">
              <w:rPr>
                <w:rFonts w:asciiTheme="majorBidi" w:hAnsiTheme="majorBidi" w:cstheme="majorBidi"/>
              </w:rPr>
              <w:t>dracunculus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) </w:t>
            </w:r>
            <w:proofErr w:type="spellStart"/>
            <w:r w:rsidRPr="005C5530">
              <w:rPr>
                <w:rFonts w:asciiTheme="majorBidi" w:hAnsiTheme="majorBidi" w:cstheme="majorBidi"/>
              </w:rPr>
              <w:t>esential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oil as a natural preservative in </w:t>
            </w:r>
            <w:proofErr w:type="spellStart"/>
            <w:r w:rsidRPr="005C5530">
              <w:rPr>
                <w:rFonts w:asciiTheme="majorBidi" w:hAnsiTheme="majorBidi" w:cstheme="majorBidi"/>
              </w:rPr>
              <w:t>bef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burger</w:t>
            </w:r>
          </w:p>
        </w:tc>
        <w:tc>
          <w:tcPr>
            <w:tcW w:w="3178" w:type="dxa"/>
          </w:tcPr>
          <w:p w:rsidR="00CF0C0C" w:rsidRPr="005C5530" w:rsidRDefault="00CF0C0C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R. </w:t>
            </w:r>
            <w:proofErr w:type="spellStart"/>
            <w:r w:rsidRPr="005C5530">
              <w:rPr>
                <w:rFonts w:asciiTheme="majorBidi" w:hAnsiTheme="majorBidi" w:cstheme="majorBidi"/>
              </w:rPr>
              <w:t>Sharafat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i-Chaleshtori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N. </w:t>
            </w:r>
            <w:proofErr w:type="spellStart"/>
            <w:r w:rsidRPr="005C5530">
              <w:rPr>
                <w:rFonts w:asciiTheme="majorBidi" w:hAnsiTheme="majorBidi" w:cstheme="majorBidi"/>
              </w:rPr>
              <w:t>Rokni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M. </w:t>
            </w:r>
            <w:proofErr w:type="spellStart"/>
            <w:r w:rsidRPr="005C5530">
              <w:rPr>
                <w:rFonts w:asciiTheme="majorBidi" w:hAnsiTheme="majorBidi" w:cstheme="majorBidi"/>
              </w:rPr>
              <w:t>Rafieian-Kopaei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,F. </w:t>
            </w:r>
            <w:proofErr w:type="spellStart"/>
            <w:r w:rsidRPr="005C5530">
              <w:rPr>
                <w:rFonts w:asciiTheme="majorBidi" w:hAnsiTheme="majorBidi" w:cstheme="majorBidi"/>
              </w:rPr>
              <w:t>Drees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A. </w:t>
            </w:r>
            <w:proofErr w:type="spellStart"/>
            <w:r w:rsidRPr="005C5530">
              <w:rPr>
                <w:rFonts w:asciiTheme="majorBidi" w:hAnsiTheme="majorBidi" w:cstheme="majorBidi"/>
              </w:rPr>
              <w:t>Sharafati-chaleshtori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E. </w:t>
            </w:r>
            <w:proofErr w:type="spellStart"/>
            <w:r w:rsidRPr="005C5530">
              <w:rPr>
                <w:rFonts w:asciiTheme="majorBidi" w:hAnsiTheme="majorBidi" w:cstheme="majorBidi"/>
              </w:rPr>
              <w:t>Salehi</w:t>
            </w:r>
            <w:proofErr w:type="spellEnd"/>
          </w:p>
        </w:tc>
        <w:tc>
          <w:tcPr>
            <w:tcW w:w="1172" w:type="dxa"/>
          </w:tcPr>
          <w:p w:rsidR="00CF0C0C" w:rsidRPr="005C5530" w:rsidRDefault="00CF0C0C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CF0C0C" w:rsidRPr="005C5530" w:rsidRDefault="00CF0C0C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ITALIAN JOURNAL OF FOOD SCIENCE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F0C0C" w:rsidRPr="005C5530" w:rsidRDefault="00CF0C0C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0.2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CF0C0C" w:rsidRPr="005C5530" w:rsidRDefault="00CF0C0C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CF0C0C" w:rsidRPr="005C5530" w:rsidRDefault="00CF0C0C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, Volume </w:t>
            </w:r>
            <w:proofErr w:type="spellStart"/>
            <w:r w:rsidRPr="005C5530">
              <w:rPr>
                <w:rFonts w:asciiTheme="majorBidi" w:hAnsiTheme="majorBidi" w:cstheme="majorBidi"/>
              </w:rPr>
              <w:t>XXVI,Number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4,2014</w:t>
            </w:r>
          </w:p>
        </w:tc>
      </w:tr>
      <w:tr w:rsidR="00EC4735" w:rsidRPr="005C5530" w:rsidTr="004C1B69">
        <w:trPr>
          <w:jc w:val="center"/>
        </w:trPr>
        <w:tc>
          <w:tcPr>
            <w:tcW w:w="675" w:type="dxa"/>
          </w:tcPr>
          <w:p w:rsidR="00EC4735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4605" w:type="dxa"/>
          </w:tcPr>
          <w:p w:rsidR="00EC4735" w:rsidRPr="005C5530" w:rsidRDefault="00EC4735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Bioactivity of </w:t>
            </w:r>
            <w:proofErr w:type="spellStart"/>
            <w:r w:rsidRPr="005C5530">
              <w:rPr>
                <w:rFonts w:asciiTheme="majorBidi" w:hAnsiTheme="majorBidi" w:cstheme="majorBidi"/>
              </w:rPr>
              <w:t>Apium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petroselinum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5C5530">
              <w:rPr>
                <w:rFonts w:asciiTheme="majorBidi" w:hAnsiTheme="majorBidi" w:cstheme="majorBidi"/>
              </w:rPr>
              <w:t>Portulaca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oleracea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Essential Oils as Natural Preservatives</w:t>
            </w:r>
          </w:p>
        </w:tc>
        <w:tc>
          <w:tcPr>
            <w:tcW w:w="3178" w:type="dxa"/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Reza </w:t>
            </w:r>
            <w:proofErr w:type="spellStart"/>
            <w:r w:rsidRPr="005C5530">
              <w:rPr>
                <w:rFonts w:asciiTheme="majorBidi" w:hAnsiTheme="majorBidi" w:cstheme="majorBidi"/>
              </w:rPr>
              <w:t>Sharafati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Chaleshtori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*; </w:t>
            </w:r>
            <w:proofErr w:type="spellStart"/>
            <w:r w:rsidRPr="005C5530">
              <w:rPr>
                <w:rFonts w:asciiTheme="majorBidi" w:hAnsiTheme="majorBidi" w:cstheme="majorBidi"/>
              </w:rPr>
              <w:t>Mahmoud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Rafieian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Kopaei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; </w:t>
            </w:r>
            <w:proofErr w:type="spellStart"/>
            <w:r w:rsidRPr="005C5530">
              <w:rPr>
                <w:rFonts w:asciiTheme="majorBidi" w:hAnsiTheme="majorBidi" w:cstheme="majorBidi"/>
              </w:rPr>
              <w:t>Elham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Salehi</w:t>
            </w:r>
            <w:proofErr w:type="spellEnd"/>
          </w:p>
        </w:tc>
        <w:tc>
          <w:tcPr>
            <w:tcW w:w="1172" w:type="dxa"/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Jundishapur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J </w:t>
            </w:r>
            <w:proofErr w:type="spellStart"/>
            <w:r w:rsidRPr="005C5530">
              <w:rPr>
                <w:rFonts w:asciiTheme="majorBidi" w:hAnsiTheme="majorBidi" w:cstheme="majorBidi"/>
              </w:rPr>
              <w:t>Microbiol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0.78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C4735" w:rsidRPr="005C5530" w:rsidRDefault="00EC4735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EC4735" w:rsidRPr="005C5530" w:rsidRDefault="00EC4735" w:rsidP="00EC473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. March; 8(3):</w:t>
            </w:r>
          </w:p>
        </w:tc>
      </w:tr>
      <w:tr w:rsidR="00EC4735" w:rsidRPr="005C5530" w:rsidTr="004C1B69">
        <w:trPr>
          <w:jc w:val="center"/>
        </w:trPr>
        <w:tc>
          <w:tcPr>
            <w:tcW w:w="675" w:type="dxa"/>
          </w:tcPr>
          <w:p w:rsidR="00EC4735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4605" w:type="dxa"/>
          </w:tcPr>
          <w:p w:rsidR="00EC4735" w:rsidRPr="005C5530" w:rsidRDefault="00EC4735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 of the cumin </w:t>
            </w:r>
            <w:proofErr w:type="spellStart"/>
            <w:r w:rsidRPr="005C5530">
              <w:rPr>
                <w:rFonts w:asciiTheme="majorBidi" w:hAnsiTheme="majorBidi" w:cstheme="majorBidi"/>
              </w:rPr>
              <w:t>cyminum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L. Intake on Weight Loss, Metabolic Profiles and Biomarkers of Oxidative Stress in Overweight Subjects: A Randomized Double-Blind Placebo-Controlled Clinical Trial</w:t>
            </w:r>
          </w:p>
        </w:tc>
        <w:tc>
          <w:tcPr>
            <w:tcW w:w="3178" w:type="dxa"/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5C5530">
              <w:rPr>
                <w:rFonts w:asciiTheme="majorBidi" w:hAnsiTheme="majorBidi" w:cstheme="majorBidi"/>
              </w:rPr>
              <w:t>Memarzadeh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M.R, </w:t>
            </w:r>
            <w:proofErr w:type="spellStart"/>
            <w:r w:rsidRPr="005C5530">
              <w:rPr>
                <w:rFonts w:asciiTheme="majorBid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Z,Esmaillzadeh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</w:t>
            </w:r>
          </w:p>
        </w:tc>
        <w:tc>
          <w:tcPr>
            <w:tcW w:w="1172" w:type="dxa"/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Annals of Nutrition and Metabolism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2.747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C4735" w:rsidRPr="005C5530" w:rsidRDefault="00EC4735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EC4735" w:rsidRPr="005C5530" w:rsidRDefault="00EC4735" w:rsidP="00EC473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.;66:117–124</w:t>
            </w:r>
          </w:p>
        </w:tc>
      </w:tr>
      <w:tr w:rsidR="00EC4735" w:rsidRPr="005C5530" w:rsidTr="004C1B69">
        <w:trPr>
          <w:jc w:val="center"/>
        </w:trPr>
        <w:tc>
          <w:tcPr>
            <w:tcW w:w="675" w:type="dxa"/>
          </w:tcPr>
          <w:p w:rsidR="00EC4735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4605" w:type="dxa"/>
          </w:tcPr>
          <w:p w:rsidR="00EC4735" w:rsidRPr="005C5530" w:rsidRDefault="00EC4735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Effect of Lavender Cream with or without Foot-bath on Anxiety, Stress and Depression in Pregnancy: a Randomized Placebo-Controlled Trial</w:t>
            </w:r>
          </w:p>
        </w:tc>
        <w:tc>
          <w:tcPr>
            <w:tcW w:w="3178" w:type="dxa"/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Fatemeh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Effati</w:t>
            </w:r>
            <w:proofErr w:type="spellEnd"/>
            <w:r w:rsidRPr="005C5530">
              <w:rPr>
                <w:rFonts w:asciiTheme="majorBidi" w:hAnsiTheme="majorBidi" w:cstheme="majorBidi"/>
              </w:rPr>
              <w:t>-</w:t>
            </w:r>
            <w:proofErr w:type="spellStart"/>
            <w:r w:rsidRPr="005C5530">
              <w:rPr>
                <w:rFonts w:asciiTheme="majorBidi" w:hAnsiTheme="majorBidi" w:cstheme="majorBidi"/>
              </w:rPr>
              <w:t>Daryani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Sakineh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Mohammad-</w:t>
            </w:r>
            <w:proofErr w:type="spellStart"/>
            <w:r w:rsidRPr="005C5530">
              <w:rPr>
                <w:rFonts w:asciiTheme="majorBidi" w:hAnsiTheme="majorBidi" w:cstheme="majorBidi"/>
              </w:rPr>
              <w:t>Alizadeh</w:t>
            </w:r>
            <w:proofErr w:type="spellEnd"/>
            <w:r w:rsidRPr="005C5530">
              <w:rPr>
                <w:rFonts w:asciiTheme="majorBidi" w:hAnsiTheme="majorBidi" w:cstheme="majorBidi"/>
              </w:rPr>
              <w:t>-</w:t>
            </w:r>
            <w:proofErr w:type="spellStart"/>
            <w:r w:rsidRPr="005C5530">
              <w:rPr>
                <w:rFonts w:asciiTheme="majorBidi" w:hAnsiTheme="majorBidi" w:cstheme="majorBidi"/>
              </w:rPr>
              <w:t>Charandabi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Mojgan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Mirghafourvand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Mohsen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5C5530">
              <w:rPr>
                <w:rFonts w:asciiTheme="majorBidi" w:hAnsiTheme="majorBidi" w:cstheme="majorBidi"/>
              </w:rPr>
              <w:t>Azam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Mohammadi</w:t>
            </w:r>
            <w:proofErr w:type="spellEnd"/>
          </w:p>
        </w:tc>
        <w:tc>
          <w:tcPr>
            <w:tcW w:w="1172" w:type="dxa"/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Journal of Caring Sciences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4735" w:rsidRPr="005C5530" w:rsidRDefault="00EC473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C4735" w:rsidRPr="005C5530" w:rsidRDefault="00EC4735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EC4735" w:rsidRPr="005C5530" w:rsidRDefault="00EC4735" w:rsidP="00EC473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, , 4(1), 63-73</w:t>
            </w:r>
          </w:p>
        </w:tc>
      </w:tr>
      <w:tr w:rsidR="001E009B" w:rsidRPr="005C5530" w:rsidTr="004C1B69">
        <w:trPr>
          <w:jc w:val="center"/>
        </w:trPr>
        <w:tc>
          <w:tcPr>
            <w:tcW w:w="675" w:type="dxa"/>
          </w:tcPr>
          <w:p w:rsidR="001E009B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4605" w:type="dxa"/>
          </w:tcPr>
          <w:p w:rsidR="001E009B" w:rsidRPr="005C5530" w:rsidRDefault="001E009B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Mutation analysis of androgen receptor gene: multiple uses for a single test.</w:t>
            </w:r>
          </w:p>
        </w:tc>
        <w:tc>
          <w:tcPr>
            <w:tcW w:w="3178" w:type="dxa"/>
          </w:tcPr>
          <w:p w:rsidR="001E009B" w:rsidRPr="005C5530" w:rsidRDefault="001E009B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Shojaei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A1, </w:t>
            </w:r>
            <w:proofErr w:type="spellStart"/>
            <w:r w:rsidRPr="005C5530">
              <w:rPr>
                <w:rFonts w:asciiTheme="majorBidi" w:hAnsiTheme="majorBidi" w:cstheme="majorBidi"/>
              </w:rPr>
              <w:t>Behjati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F2, </w:t>
            </w:r>
            <w:proofErr w:type="spellStart"/>
            <w:r w:rsidRPr="005C5530">
              <w:rPr>
                <w:rFonts w:asciiTheme="majorBidi" w:hAnsiTheme="majorBidi" w:cstheme="majorBidi"/>
              </w:rPr>
              <w:t>Ebrahimzadeh-Vesal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5C5530">
              <w:rPr>
                <w:rFonts w:asciiTheme="majorBidi" w:hAnsiTheme="majorBidi" w:cstheme="majorBidi"/>
              </w:rPr>
              <w:t>Razzaghy-Azar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5C5530">
              <w:rPr>
                <w:rFonts w:asciiTheme="majorBidi" w:hAnsiTheme="majorBidi" w:cstheme="majorBidi"/>
              </w:rPr>
              <w:t>Derakhshandeh-Peykar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</w:rPr>
              <w:t>Izadi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5C5530">
              <w:rPr>
                <w:rFonts w:asciiTheme="majorBidi" w:hAnsiTheme="majorBidi" w:cstheme="majorBidi"/>
              </w:rPr>
              <w:t>Kajbafzadeh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AM, </w:t>
            </w:r>
            <w:proofErr w:type="spellStart"/>
            <w:r w:rsidRPr="005C5530">
              <w:rPr>
                <w:rFonts w:asciiTheme="majorBidi" w:hAnsiTheme="majorBidi" w:cstheme="majorBidi"/>
              </w:rPr>
              <w:t>Dowlatih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MA7, </w:t>
            </w:r>
            <w:proofErr w:type="spellStart"/>
            <w:r w:rsidRPr="005C5530">
              <w:rPr>
                <w:rFonts w:asciiTheme="majorBidi" w:hAnsiTheme="majorBidi" w:cstheme="majorBidi"/>
              </w:rPr>
              <w:t>Karami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5C5530">
              <w:rPr>
                <w:rFonts w:asciiTheme="majorBidi" w:hAnsiTheme="majorBidi" w:cstheme="majorBidi"/>
              </w:rPr>
              <w:t>Tavakkoly-Bazzaz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1172" w:type="dxa"/>
          </w:tcPr>
          <w:p w:rsidR="001E009B" w:rsidRPr="005C5530" w:rsidRDefault="001E009B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1E009B" w:rsidRPr="005C5530" w:rsidRDefault="001E009B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GENE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E009B" w:rsidRPr="005C5530" w:rsidRDefault="001E009B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2.082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E009B" w:rsidRPr="005C5530" w:rsidRDefault="001E009B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1E009B" w:rsidRPr="005C5530" w:rsidRDefault="001E009B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  Volume: 552   Issue: 2   Pages: 234-238  </w:t>
            </w:r>
          </w:p>
        </w:tc>
      </w:tr>
      <w:tr w:rsidR="00B17734" w:rsidRPr="005C5530" w:rsidTr="004C1B69">
        <w:trPr>
          <w:jc w:val="center"/>
        </w:trPr>
        <w:tc>
          <w:tcPr>
            <w:tcW w:w="675" w:type="dxa"/>
          </w:tcPr>
          <w:p w:rsidR="00B17734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4605" w:type="dxa"/>
          </w:tcPr>
          <w:p w:rsidR="00B17734" w:rsidRPr="005C5530" w:rsidRDefault="00B17734" w:rsidP="005C553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Clinical Features and Management of Cartilage-Hair </w:t>
            </w:r>
            <w:proofErr w:type="spellStart"/>
            <w:r w:rsidRPr="005C5530">
              <w:rPr>
                <w:rFonts w:asciiTheme="majorBidi" w:hAnsiTheme="majorBidi" w:cstheme="majorBidi"/>
              </w:rPr>
              <w:t>Hypoplasia</w:t>
            </w:r>
            <w:proofErr w:type="spellEnd"/>
            <w:r w:rsidRPr="005C5530">
              <w:rPr>
                <w:rFonts w:asciiTheme="majorBidi" w:hAnsiTheme="majorBidi" w:cstheme="majorBidi"/>
              </w:rPr>
              <w:t>: A</w:t>
            </w:r>
            <w:r w:rsidR="005C5530">
              <w:rPr>
                <w:rFonts w:asciiTheme="majorBidi" w:hAnsiTheme="majorBidi" w:cstheme="majorBidi"/>
              </w:rPr>
              <w:t xml:space="preserve"> </w:t>
            </w:r>
            <w:r w:rsidRPr="005C5530">
              <w:rPr>
                <w:rFonts w:asciiTheme="majorBidi" w:hAnsiTheme="majorBidi" w:cstheme="majorBidi"/>
              </w:rPr>
              <w:t>Narrative Review</w:t>
            </w:r>
          </w:p>
        </w:tc>
        <w:tc>
          <w:tcPr>
            <w:tcW w:w="3178" w:type="dxa"/>
          </w:tcPr>
          <w:p w:rsidR="00B17734" w:rsidRPr="005C5530" w:rsidRDefault="00B1773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Kobra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Shiasi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Arani</w:t>
            </w:r>
            <w:proofErr w:type="spellEnd"/>
          </w:p>
        </w:tc>
        <w:tc>
          <w:tcPr>
            <w:tcW w:w="1172" w:type="dxa"/>
          </w:tcPr>
          <w:p w:rsidR="00B17734" w:rsidRPr="005C5530" w:rsidRDefault="00B1773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17734" w:rsidRPr="005C5530" w:rsidRDefault="00B1773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J </w:t>
            </w:r>
            <w:proofErr w:type="spellStart"/>
            <w:r w:rsidRPr="005C5530">
              <w:rPr>
                <w:rFonts w:asciiTheme="majorBidi" w:hAnsiTheme="majorBidi" w:cstheme="majorBidi"/>
              </w:rPr>
              <w:t>Pediatr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Rev.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7734" w:rsidRPr="005C5530" w:rsidRDefault="00B1773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17734" w:rsidRPr="005C5530" w:rsidRDefault="00B1773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Cinahl</w:t>
            </w:r>
            <w:proofErr w:type="spellEnd"/>
          </w:p>
        </w:tc>
        <w:tc>
          <w:tcPr>
            <w:tcW w:w="2034" w:type="dxa"/>
          </w:tcPr>
          <w:p w:rsidR="00B17734" w:rsidRPr="005C5530" w:rsidRDefault="00B1773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3(1):e194</w:t>
            </w:r>
          </w:p>
        </w:tc>
      </w:tr>
      <w:tr w:rsidR="00B17734" w:rsidRPr="005C5530" w:rsidTr="004C1B69">
        <w:trPr>
          <w:jc w:val="center"/>
        </w:trPr>
        <w:tc>
          <w:tcPr>
            <w:tcW w:w="675" w:type="dxa"/>
          </w:tcPr>
          <w:p w:rsidR="00B17734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4605" w:type="dxa"/>
          </w:tcPr>
          <w:p w:rsidR="00B17734" w:rsidRPr="005C5530" w:rsidRDefault="00B17734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The antibacterial activity of some essential oils against clinical isolates of </w:t>
            </w:r>
            <w:proofErr w:type="spellStart"/>
            <w:r w:rsidRPr="005C5530">
              <w:rPr>
                <w:rFonts w:asciiTheme="majorBidi" w:hAnsiTheme="majorBidi" w:cstheme="majorBidi"/>
              </w:rPr>
              <w:t>Acinetobacter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baumannii</w:t>
            </w:r>
            <w:proofErr w:type="spellEnd"/>
          </w:p>
        </w:tc>
        <w:tc>
          <w:tcPr>
            <w:tcW w:w="3178" w:type="dxa"/>
          </w:tcPr>
          <w:p w:rsidR="00B17734" w:rsidRPr="005C5530" w:rsidRDefault="005C553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Mohaddese</w:t>
            </w:r>
            <w:proofErr w:type="spellEnd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Mahboubi</w:t>
            </w:r>
            <w:proofErr w:type="spellEnd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Nastaran</w:t>
            </w:r>
            <w:proofErr w:type="spellEnd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Kazempour</w:t>
            </w:r>
            <w:proofErr w:type="spellEnd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Mohsen</w:t>
            </w:r>
            <w:proofErr w:type="spellEnd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972CC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Taghizadeh</w:t>
            </w:r>
            <w:proofErr w:type="spellEnd"/>
          </w:p>
        </w:tc>
        <w:tc>
          <w:tcPr>
            <w:tcW w:w="1172" w:type="dxa"/>
          </w:tcPr>
          <w:p w:rsidR="00B17734" w:rsidRPr="005C5530" w:rsidRDefault="00B767B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17734" w:rsidRPr="005C5530" w:rsidRDefault="00B1773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Songklanakarin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J. Sci. Technol.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7734" w:rsidRPr="005C5530" w:rsidRDefault="00B1773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17734" w:rsidRPr="005C5530" w:rsidRDefault="00B767B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2034" w:type="dxa"/>
          </w:tcPr>
          <w:p w:rsidR="00B17734" w:rsidRPr="005C5530" w:rsidRDefault="00B17734" w:rsidP="00B1773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36 (5), 513-519, </w:t>
            </w:r>
          </w:p>
        </w:tc>
      </w:tr>
      <w:tr w:rsidR="00B767B5" w:rsidRPr="005C5530" w:rsidTr="004C1B69">
        <w:trPr>
          <w:jc w:val="center"/>
        </w:trPr>
        <w:tc>
          <w:tcPr>
            <w:tcW w:w="675" w:type="dxa"/>
          </w:tcPr>
          <w:p w:rsidR="00B767B5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4605" w:type="dxa"/>
          </w:tcPr>
          <w:p w:rsidR="00B767B5" w:rsidRPr="005C5530" w:rsidRDefault="00B767B5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Protective effect of Pumpkin seed extract on sperm characteristics, biochemical parameters and </w:t>
            </w:r>
            <w:proofErr w:type="spellStart"/>
            <w:r w:rsidRPr="005C5530">
              <w:rPr>
                <w:rFonts w:asciiTheme="majorBidi" w:hAnsiTheme="majorBidi" w:cstheme="majorBidi"/>
              </w:rPr>
              <w:t>epididymal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histology in adult male rats treated with </w:t>
            </w:r>
            <w:proofErr w:type="spellStart"/>
            <w:r w:rsidRPr="005C5530">
              <w:rPr>
                <w:rFonts w:asciiTheme="majorBidi" w:hAnsiTheme="majorBidi" w:cstheme="majorBidi"/>
              </w:rPr>
              <w:t>Cyclophosphamide</w:t>
            </w:r>
            <w:proofErr w:type="spellEnd"/>
          </w:p>
        </w:tc>
        <w:tc>
          <w:tcPr>
            <w:tcW w:w="3178" w:type="dxa"/>
          </w:tcPr>
          <w:p w:rsidR="00B767B5" w:rsidRPr="005C5530" w:rsidRDefault="00374886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hyperlink r:id="rId12" w:history="1">
              <w:proofErr w:type="spellStart"/>
              <w:r w:rsidR="00B767B5" w:rsidRPr="005C5530">
                <w:rPr>
                  <w:rFonts w:asciiTheme="majorBidi" w:hAnsiTheme="majorBidi" w:cstheme="majorBidi"/>
                </w:rPr>
                <w:t>Aghaei</w:t>
              </w:r>
              <w:proofErr w:type="spellEnd"/>
              <w:r w:rsidR="00B767B5" w:rsidRPr="005C5530">
                <w:rPr>
                  <w:rFonts w:asciiTheme="majorBidi" w:hAnsiTheme="majorBidi" w:cstheme="majorBidi"/>
                </w:rPr>
                <w:t xml:space="preserve"> S</w:t>
              </w:r>
            </w:hyperlink>
            <w:r w:rsidR="00B767B5" w:rsidRPr="005C5530">
              <w:rPr>
                <w:rFonts w:asciiTheme="majorBidi" w:hAnsiTheme="majorBidi" w:cstheme="majorBidi"/>
              </w:rPr>
              <w:t xml:space="preserve">, </w:t>
            </w:r>
            <w:hyperlink r:id="rId13" w:history="1">
              <w:proofErr w:type="spellStart"/>
              <w:r w:rsidR="00B767B5" w:rsidRPr="005C5530">
                <w:rPr>
                  <w:rFonts w:asciiTheme="majorBidi" w:hAnsiTheme="majorBidi" w:cstheme="majorBidi"/>
                </w:rPr>
                <w:t>Nikzad</w:t>
              </w:r>
              <w:proofErr w:type="spellEnd"/>
              <w:r w:rsidR="00B767B5" w:rsidRPr="005C5530">
                <w:rPr>
                  <w:rFonts w:asciiTheme="majorBidi" w:hAnsiTheme="majorBidi" w:cstheme="majorBidi"/>
                </w:rPr>
                <w:t xml:space="preserve"> H</w:t>
              </w:r>
            </w:hyperlink>
            <w:r w:rsidR="00B767B5" w:rsidRPr="005C5530">
              <w:rPr>
                <w:rFonts w:asciiTheme="majorBidi" w:hAnsiTheme="majorBidi" w:cstheme="majorBidi"/>
              </w:rPr>
              <w:t xml:space="preserve">, </w:t>
            </w:r>
            <w:hyperlink r:id="rId14" w:history="1">
              <w:proofErr w:type="spellStart"/>
              <w:r w:rsidR="00B767B5" w:rsidRPr="005C5530">
                <w:rPr>
                  <w:rFonts w:asciiTheme="majorBidi" w:hAnsiTheme="majorBidi" w:cstheme="majorBidi"/>
                </w:rPr>
                <w:t>Taghizadeh</w:t>
              </w:r>
              <w:proofErr w:type="spellEnd"/>
              <w:r w:rsidR="00B767B5" w:rsidRPr="005C5530">
                <w:rPr>
                  <w:rFonts w:asciiTheme="majorBidi" w:hAnsiTheme="majorBidi" w:cstheme="majorBidi"/>
                </w:rPr>
                <w:t xml:space="preserve"> M</w:t>
              </w:r>
            </w:hyperlink>
            <w:r w:rsidR="00B767B5" w:rsidRPr="005C5530">
              <w:rPr>
                <w:rFonts w:asciiTheme="majorBidi" w:hAnsiTheme="majorBidi" w:cstheme="majorBidi"/>
              </w:rPr>
              <w:t xml:space="preserve">, </w:t>
            </w:r>
            <w:hyperlink r:id="rId15" w:history="1">
              <w:proofErr w:type="spellStart"/>
              <w:r w:rsidR="00B767B5" w:rsidRPr="005C5530">
                <w:rPr>
                  <w:rFonts w:asciiTheme="majorBidi" w:hAnsiTheme="majorBidi" w:cstheme="majorBidi"/>
                </w:rPr>
                <w:t>Tameh</w:t>
              </w:r>
              <w:proofErr w:type="spellEnd"/>
              <w:r w:rsidR="00B767B5" w:rsidRPr="005C5530">
                <w:rPr>
                  <w:rFonts w:asciiTheme="majorBidi" w:hAnsiTheme="majorBidi" w:cstheme="majorBidi"/>
                </w:rPr>
                <w:t xml:space="preserve"> AA</w:t>
              </w:r>
            </w:hyperlink>
            <w:r w:rsidR="00B767B5" w:rsidRPr="005C5530">
              <w:rPr>
                <w:rFonts w:asciiTheme="majorBidi" w:hAnsiTheme="majorBidi" w:cstheme="majorBidi"/>
              </w:rPr>
              <w:t xml:space="preserve">, </w:t>
            </w:r>
            <w:hyperlink r:id="rId16" w:history="1">
              <w:proofErr w:type="spellStart"/>
              <w:r w:rsidR="00B767B5" w:rsidRPr="005C5530">
                <w:rPr>
                  <w:rFonts w:asciiTheme="majorBidi" w:hAnsiTheme="majorBidi" w:cstheme="majorBidi"/>
                </w:rPr>
                <w:t>Taherian</w:t>
              </w:r>
              <w:proofErr w:type="spellEnd"/>
              <w:r w:rsidR="00B767B5" w:rsidRPr="005C5530">
                <w:rPr>
                  <w:rFonts w:asciiTheme="majorBidi" w:hAnsiTheme="majorBidi" w:cstheme="majorBidi"/>
                </w:rPr>
                <w:t xml:space="preserve"> A</w:t>
              </w:r>
            </w:hyperlink>
            <w:r w:rsidR="00B767B5"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B767B5" w:rsidRPr="005C5530">
              <w:rPr>
                <w:rFonts w:asciiTheme="majorBidi" w:hAnsiTheme="majorBidi" w:cstheme="majorBidi"/>
              </w:rPr>
              <w:t>Moravveji</w:t>
            </w:r>
            <w:proofErr w:type="spellEnd"/>
            <w:r w:rsidR="00B767B5" w:rsidRPr="005C5530">
              <w:rPr>
                <w:rFonts w:asciiTheme="majorBidi" w:hAnsiTheme="majorBidi" w:cstheme="majorBidi"/>
              </w:rPr>
              <w:t xml:space="preserve"> A.</w:t>
            </w:r>
          </w:p>
        </w:tc>
        <w:tc>
          <w:tcPr>
            <w:tcW w:w="1172" w:type="dxa"/>
          </w:tcPr>
          <w:p w:rsidR="00B767B5" w:rsidRPr="005C5530" w:rsidRDefault="00B767B5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767B5" w:rsidRPr="005C5530" w:rsidRDefault="00374886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hyperlink r:id="rId17" w:tooltip="Andrologia." w:history="1">
              <w:proofErr w:type="spellStart"/>
              <w:r w:rsidR="00B767B5" w:rsidRPr="005C5530">
                <w:rPr>
                  <w:rFonts w:asciiTheme="majorBidi" w:hAnsiTheme="majorBidi" w:cstheme="majorBidi"/>
                </w:rPr>
                <w:t>Andrologia</w:t>
              </w:r>
              <w:proofErr w:type="spellEnd"/>
            </w:hyperlink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767B5" w:rsidRPr="005C5530" w:rsidRDefault="00B767B5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333333"/>
              </w:rPr>
              <w:t>1.748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B767B5" w:rsidRPr="005C5530" w:rsidRDefault="00B767B5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ISI/ </w:t>
            </w: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B767B5" w:rsidRPr="005C5530" w:rsidRDefault="00B767B5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5C5530" w:rsidRDefault="005C5530"/>
    <w:p w:rsidR="005C5530" w:rsidRDefault="005C5530"/>
    <w:tbl>
      <w:tblPr>
        <w:tblStyle w:val="TableGrid"/>
        <w:bidiVisual/>
        <w:tblW w:w="16352" w:type="dxa"/>
        <w:jc w:val="center"/>
        <w:tblLook w:val="04A0"/>
      </w:tblPr>
      <w:tblGrid>
        <w:gridCol w:w="675"/>
        <w:gridCol w:w="4605"/>
        <w:gridCol w:w="3178"/>
        <w:gridCol w:w="1172"/>
        <w:gridCol w:w="2509"/>
        <w:gridCol w:w="756"/>
        <w:gridCol w:w="1423"/>
        <w:gridCol w:w="2034"/>
      </w:tblGrid>
      <w:tr w:rsidR="00F42C54" w:rsidRPr="005C5530" w:rsidTr="00077976">
        <w:trPr>
          <w:jc w:val="center"/>
        </w:trPr>
        <w:tc>
          <w:tcPr>
            <w:tcW w:w="675" w:type="dxa"/>
          </w:tcPr>
          <w:p w:rsidR="00F42C54" w:rsidRPr="005C5530" w:rsidRDefault="00195420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lastRenderedPageBreak/>
              <w:t>27</w:t>
            </w:r>
          </w:p>
        </w:tc>
        <w:tc>
          <w:tcPr>
            <w:tcW w:w="4605" w:type="dxa"/>
          </w:tcPr>
          <w:p w:rsidR="00F42C54" w:rsidRPr="005C5530" w:rsidRDefault="00F42C54" w:rsidP="00513F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Rosemary Oil </w:t>
            </w:r>
            <w:proofErr w:type="spellStart"/>
            <w:r w:rsidRPr="005C5530">
              <w:rPr>
                <w:rFonts w:asciiTheme="majorBidi" w:hAnsiTheme="majorBidi" w:cstheme="majorBidi"/>
              </w:rPr>
              <w:t>vs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Minoxidil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2% for the Treatment of </w:t>
            </w:r>
            <w:proofErr w:type="spellStart"/>
            <w:r w:rsidRPr="005C5530">
              <w:rPr>
                <w:rFonts w:asciiTheme="majorBidi" w:hAnsiTheme="majorBidi" w:cstheme="majorBidi"/>
              </w:rPr>
              <w:t>Androgenetic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Alopecia: A Randomized Comparative Trial</w:t>
            </w:r>
          </w:p>
        </w:tc>
        <w:tc>
          <w:tcPr>
            <w:tcW w:w="3178" w:type="dxa"/>
            <w:vAlign w:val="center"/>
          </w:tcPr>
          <w:p w:rsidR="00F42C54" w:rsidRPr="005C5530" w:rsidRDefault="00195420" w:rsidP="0019542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SA"/>
              </w:rPr>
            </w:pP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Yunes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Panahi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Mohsen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Eisa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Tahmasbpour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Marzony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</w:t>
            </w:r>
            <w:proofErr w:type="spellStart"/>
            <w:r w:rsidR="00F42C54" w:rsidRPr="005C5530">
              <w:rPr>
                <w:rFonts w:asciiTheme="majorBidi" w:hAnsiTheme="majorBidi" w:cstheme="majorBidi"/>
              </w:rPr>
              <w:t>Amirhossein</w:t>
            </w:r>
            <w:proofErr w:type="spellEnd"/>
            <w:r w:rsidR="00F42C54"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42C54" w:rsidRPr="005C5530">
              <w:rPr>
                <w:rFonts w:asciiTheme="majorBidi" w:hAnsiTheme="majorBidi" w:cstheme="majorBidi"/>
              </w:rPr>
              <w:t>Sahebkar</w:t>
            </w:r>
            <w:proofErr w:type="spellEnd"/>
            <w:r w:rsidR="00F42C54" w:rsidRPr="005C553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F42C54" w:rsidRPr="005C5530">
              <w:rPr>
                <w:rFonts w:asciiTheme="majorBidi" w:hAnsiTheme="majorBidi" w:cstheme="majorBidi"/>
              </w:rPr>
              <w:t>PharmD</w:t>
            </w:r>
            <w:proofErr w:type="spellEnd"/>
          </w:p>
        </w:tc>
        <w:tc>
          <w:tcPr>
            <w:tcW w:w="1172" w:type="dxa"/>
            <w:vAlign w:val="center"/>
          </w:tcPr>
          <w:p w:rsidR="00F42C54" w:rsidRPr="005C5530" w:rsidRDefault="00F42C54" w:rsidP="009A3C0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eastAsia="AGaramondPro-Regular" w:hAnsiTheme="majorBidi" w:cstheme="majorBidi"/>
                <w:color w:val="333333"/>
                <w:lang w:bidi="ar-SA"/>
              </w:rPr>
              <w:t>2015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pStyle w:val="details1"/>
              <w:shd w:val="clear" w:color="auto" w:fill="FFFFFF"/>
              <w:jc w:val="center"/>
              <w:rPr>
                <w:rFonts w:asciiTheme="majorBidi" w:hAnsiTheme="majorBidi" w:cstheme="majorBidi"/>
                <w:lang w:val="en-SG"/>
              </w:rPr>
            </w:pPr>
            <w:proofErr w:type="spellStart"/>
            <w:proofErr w:type="gramStart"/>
            <w:r w:rsidRPr="005C5530">
              <w:rPr>
                <w:rFonts w:asciiTheme="majorBidi" w:eastAsia="AGaramondPro-Italic" w:hAnsiTheme="majorBidi" w:cstheme="majorBidi"/>
                <w:i/>
                <w:iCs/>
                <w:color w:val="333333"/>
              </w:rPr>
              <w:t>SKINmed</w:t>
            </w:r>
            <w:proofErr w:type="spellEnd"/>
            <w:r w:rsidRPr="005C5530">
              <w:rPr>
                <w:rFonts w:asciiTheme="majorBidi" w:eastAsia="AGaramondPro-Italic" w:hAnsiTheme="majorBidi" w:cstheme="majorBidi"/>
                <w:i/>
                <w:iCs/>
                <w:color w:val="333333"/>
              </w:rPr>
              <w:t>.</w:t>
            </w:r>
            <w:r w:rsidRPr="005C5530">
              <w:rPr>
                <w:rFonts w:asciiTheme="majorBidi" w:eastAsia="AGaramondPro-Regular" w:hAnsiTheme="majorBidi" w:cstheme="majorBidi"/>
                <w:color w:val="333333"/>
              </w:rPr>
              <w:t>;</w:t>
            </w:r>
            <w:proofErr w:type="gram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Pubmed</w:t>
            </w:r>
            <w:proofErr w:type="spellEnd"/>
          </w:p>
        </w:tc>
        <w:tc>
          <w:tcPr>
            <w:tcW w:w="2034" w:type="dxa"/>
          </w:tcPr>
          <w:p w:rsidR="00F42C54" w:rsidRPr="005C5530" w:rsidRDefault="00F42C54" w:rsidP="009A3C0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eastAsia="AGaramondPro-Regular" w:hAnsiTheme="majorBidi" w:cstheme="majorBidi"/>
                <w:color w:val="333333"/>
                <w:lang w:bidi="ar-SA"/>
              </w:rPr>
              <w:t>13:15–21</w:t>
            </w:r>
          </w:p>
        </w:tc>
      </w:tr>
      <w:tr w:rsidR="00F42C54" w:rsidRPr="005C5530" w:rsidTr="00F55378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4605" w:type="dxa"/>
          </w:tcPr>
          <w:p w:rsidR="00F42C54" w:rsidRPr="005C5530" w:rsidRDefault="00F42C54" w:rsidP="00F814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Effect of calcium-vitamin D co-supplementation on metabolic profile and pregnancy outcomes: a double blind randomized controlled clinical trial</w:t>
            </w:r>
          </w:p>
        </w:tc>
        <w:tc>
          <w:tcPr>
            <w:tcW w:w="3178" w:type="dxa"/>
            <w:vAlign w:val="center"/>
          </w:tcPr>
          <w:p w:rsidR="00F42C54" w:rsidRPr="005C5530" w:rsidRDefault="00F42C54" w:rsidP="00F814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 xml:space="preserve">F.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Bahmani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; Z.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Asemi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; A.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Khassaf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; M.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Fallah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; A.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Esmaillzadeh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; M.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Karamali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>,</w:t>
            </w:r>
          </w:p>
        </w:tc>
        <w:tc>
          <w:tcPr>
            <w:tcW w:w="1172" w:type="dxa"/>
            <w:vAlign w:val="center"/>
          </w:tcPr>
          <w:p w:rsidR="00F42C54" w:rsidRPr="005C5530" w:rsidRDefault="00F42C54" w:rsidP="00F8145E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F42C54" w:rsidRPr="005C5530" w:rsidRDefault="00F42C54" w:rsidP="00334D8C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Scientific journal of Hamadan Nursing &amp; Midwifery Faculty</w:t>
            </w:r>
            <w:r w:rsidRPr="005C5530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ISC</w:t>
            </w:r>
          </w:p>
        </w:tc>
        <w:tc>
          <w:tcPr>
            <w:tcW w:w="2034" w:type="dxa"/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eastAsia="AJensonPro-Regular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22, 21-31</w:t>
            </w:r>
          </w:p>
        </w:tc>
      </w:tr>
      <w:tr w:rsidR="00F42C54" w:rsidRPr="005C5530" w:rsidTr="00D7049D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F42C54" w:rsidP="00195420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</w:t>
            </w:r>
            <w:r w:rsidR="00195420" w:rsidRPr="005C553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605" w:type="dxa"/>
          </w:tcPr>
          <w:p w:rsidR="00F42C54" w:rsidRPr="005C5530" w:rsidRDefault="00F42C54" w:rsidP="0042631B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 xml:space="preserve">The effect of aqueous and alcoholic extracts of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Pelarqonium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roseum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on the growth of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Trichomonas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vaginalis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in vitro</w:t>
            </w:r>
          </w:p>
        </w:tc>
        <w:tc>
          <w:tcPr>
            <w:tcW w:w="3178" w:type="dxa"/>
          </w:tcPr>
          <w:p w:rsidR="00F42C54" w:rsidRPr="005C5530" w:rsidRDefault="00F42C54" w:rsidP="0042631B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Fakhrie-Kashan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Z1,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Arbabi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M2*,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Delavari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M2,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Taghi-Zadeh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M3, HooshyarH4,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Solaymani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F5</w:t>
            </w:r>
          </w:p>
        </w:tc>
        <w:tc>
          <w:tcPr>
            <w:tcW w:w="1172" w:type="dxa"/>
          </w:tcPr>
          <w:p w:rsidR="00F42C54" w:rsidRPr="005C5530" w:rsidRDefault="00F42C54" w:rsidP="0042631B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F42C54" w:rsidRPr="005C5530" w:rsidRDefault="00F42C54" w:rsidP="0042631B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Feyz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Journal of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Kashan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University of Medical Sciences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42631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42631B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Cinahl</w:t>
            </w:r>
            <w:proofErr w:type="spellEnd"/>
          </w:p>
        </w:tc>
        <w:tc>
          <w:tcPr>
            <w:tcW w:w="2034" w:type="dxa"/>
          </w:tcPr>
          <w:p w:rsidR="00F42C54" w:rsidRPr="005C5530" w:rsidRDefault="00F42C54" w:rsidP="0042631B">
            <w:pPr>
              <w:bidi w:val="0"/>
              <w:jc w:val="center"/>
              <w:rPr>
                <w:rFonts w:asciiTheme="majorBidi" w:eastAsia="MyriadPro-Regular" w:hAnsiTheme="majorBidi" w:cstheme="majorBidi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; Vol. 18, No 4, Pages 369-375</w:t>
            </w:r>
          </w:p>
        </w:tc>
      </w:tr>
      <w:tr w:rsidR="00F42C54" w:rsidRPr="005C5530" w:rsidTr="009405EB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4605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color w:val="080000"/>
              </w:rPr>
            </w:pPr>
            <w:r w:rsidRPr="005C5530">
              <w:rPr>
                <w:rFonts w:asciiTheme="majorBidi" w:hAnsiTheme="majorBidi" w:cstheme="majorBidi"/>
                <w:color w:val="080000"/>
              </w:rPr>
              <w:t xml:space="preserve">Evaluating the analgesic effect of the aqueous extract of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Elaeagnus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color w:val="080000"/>
              </w:rPr>
              <w:t>angustifolia</w:t>
            </w:r>
            <w:proofErr w:type="spellEnd"/>
            <w:r w:rsidRPr="005C5530">
              <w:rPr>
                <w:rFonts w:asciiTheme="majorBidi" w:hAnsiTheme="majorBidi" w:cstheme="majorBidi"/>
                <w:color w:val="080000"/>
              </w:rPr>
              <w:t xml:space="preserve"> in rats</w:t>
            </w:r>
          </w:p>
        </w:tc>
        <w:tc>
          <w:tcPr>
            <w:tcW w:w="3178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Tamtaji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OR,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Talaei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SA,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TakhtefiroozehSM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Hamidi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Gh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M</w:t>
            </w:r>
          </w:p>
        </w:tc>
        <w:tc>
          <w:tcPr>
            <w:tcW w:w="1172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lang w:val="en-SG"/>
              </w:rPr>
            </w:pP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Feyz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, Journal of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Kashan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University of Medical Sciences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Cinahl</w:t>
            </w:r>
            <w:proofErr w:type="spellEnd"/>
          </w:p>
        </w:tc>
        <w:tc>
          <w:tcPr>
            <w:tcW w:w="2034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eastAsia="MyriadPro-Regular" w:hAnsiTheme="majorBidi" w:cstheme="majorBidi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; Vol. 18, No 4, Pages 308-316</w:t>
            </w:r>
          </w:p>
        </w:tc>
      </w:tr>
      <w:tr w:rsidR="00F42C54" w:rsidRPr="005C5530" w:rsidTr="004C1B69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4605" w:type="dxa"/>
            <w:vAlign w:val="center"/>
          </w:tcPr>
          <w:p w:rsidR="00F42C54" w:rsidRPr="005C5530" w:rsidRDefault="00F42C54" w:rsidP="00CF0C0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Effects of </w:t>
            </w:r>
            <w:proofErr w:type="spellStart"/>
            <w:r w:rsidRPr="005C5530">
              <w:rPr>
                <w:rFonts w:asciiTheme="majorBidi" w:hAnsiTheme="majorBidi" w:cstheme="majorBidi"/>
              </w:rPr>
              <w:t>synbiotic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Gaz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consumption on insulin function and serum </w:t>
            </w:r>
            <w:proofErr w:type="spellStart"/>
            <w:r w:rsidRPr="005C5530">
              <w:rPr>
                <w:rFonts w:asciiTheme="majorBidi" w:hAnsiTheme="majorBidi" w:cstheme="majorBidi"/>
              </w:rPr>
              <w:t>hs</w:t>
            </w:r>
            <w:proofErr w:type="spellEnd"/>
            <w:r w:rsidRPr="005C5530">
              <w:rPr>
                <w:rFonts w:asciiTheme="majorBidi" w:hAnsiTheme="majorBidi" w:cstheme="majorBidi"/>
              </w:rPr>
              <w:t>-CRP in pregnant women</w:t>
            </w:r>
          </w:p>
        </w:tc>
        <w:tc>
          <w:tcPr>
            <w:tcW w:w="3178" w:type="dxa"/>
            <w:vAlign w:val="center"/>
          </w:tcPr>
          <w:p w:rsidR="00F42C54" w:rsidRPr="005C5530" w:rsidRDefault="00F42C54" w:rsidP="00A95879">
            <w:pPr>
              <w:bidi w:val="0"/>
              <w:jc w:val="center"/>
              <w:rPr>
                <w:rFonts w:asciiTheme="majorBidi" w:eastAsia="Times New Roman" w:hAnsiTheme="majorBidi" w:cstheme="majorBidi"/>
                <w:lang w:bidi="ar-SA"/>
              </w:rPr>
            </w:pPr>
            <w:r w:rsidRPr="005C5530">
              <w:rPr>
                <w:rFonts w:asciiTheme="majorBidi" w:eastAsia="Times New Roman" w:hAnsiTheme="majorBidi" w:cstheme="majorBidi"/>
                <w:rtl/>
                <w:lang w:bidi="ar-SA"/>
              </w:rPr>
              <w:t>فرشته بهمني، ذات اله عاصمي،  محسن تقي زاده، اکرم خصاف ، صبيحه السادات عليزاده</w:t>
            </w:r>
          </w:p>
        </w:tc>
        <w:tc>
          <w:tcPr>
            <w:tcW w:w="1172" w:type="dxa"/>
            <w:vAlign w:val="center"/>
          </w:tcPr>
          <w:p w:rsidR="00F42C54" w:rsidRPr="005C5530" w:rsidRDefault="00F42C54" w:rsidP="00A9587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F42C54" w:rsidRPr="005C5530" w:rsidRDefault="00F42C54" w:rsidP="00A95879">
            <w:pPr>
              <w:bidi w:val="0"/>
              <w:jc w:val="center"/>
              <w:rPr>
                <w:rFonts w:asciiTheme="majorBidi" w:eastAsia="Times New Roman" w:hAnsiTheme="majorBidi" w:cstheme="majorBidi"/>
                <w:lang w:bidi="ar-SA"/>
              </w:rPr>
            </w:pPr>
            <w:r w:rsidRPr="005C5530">
              <w:rPr>
                <w:rFonts w:asciiTheme="majorBidi" w:eastAsia="AJensonPro-Regular" w:hAnsiTheme="majorBidi" w:cstheme="majorBidi"/>
                <w:rtl/>
              </w:rPr>
              <w:t>مجله علمي دانشگاه علوم پزشکي قزوين،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ISC</w:t>
            </w:r>
          </w:p>
        </w:tc>
        <w:tc>
          <w:tcPr>
            <w:tcW w:w="2034" w:type="dxa"/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eastAsia="AJensonPro-Regular" w:hAnsiTheme="majorBidi" w:cstheme="majorBidi"/>
              </w:rPr>
            </w:pPr>
            <w:r w:rsidRPr="005C5530">
              <w:rPr>
                <w:rFonts w:asciiTheme="majorBidi" w:eastAsia="AJensonPro-Regular" w:hAnsiTheme="majorBidi" w:cstheme="majorBidi"/>
                <w:rtl/>
              </w:rPr>
              <w:t>سال هجدهم، شماره 5 (پي در پي 76 )، آذر و دي 1393</w:t>
            </w:r>
          </w:p>
        </w:tc>
      </w:tr>
      <w:tr w:rsidR="00F42C54" w:rsidRPr="005C5530" w:rsidTr="004C1B69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4605" w:type="dxa"/>
            <w:vAlign w:val="center"/>
          </w:tcPr>
          <w:p w:rsidR="00F42C54" w:rsidRPr="005C5530" w:rsidRDefault="00F42C54" w:rsidP="00A9587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 xml:space="preserve">The Effect of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Elaeagnus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Angustifolia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Water Extract on Scopolamine-Induced Memory Impairment in Rats</w:t>
            </w:r>
          </w:p>
        </w:tc>
        <w:tc>
          <w:tcPr>
            <w:tcW w:w="3178" w:type="dxa"/>
            <w:vAlign w:val="center"/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hAnsiTheme="majorBidi" w:cstheme="majorBidi"/>
                <w:lang w:bidi="ar-SA"/>
              </w:rPr>
            </w:pP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Tamtaji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OR1,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Taghizadeh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M2,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Takhtfiroozeh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SM3, </w:t>
            </w:r>
            <w:proofErr w:type="spellStart"/>
            <w:r w:rsidRPr="005C5530">
              <w:rPr>
                <w:rFonts w:asciiTheme="majorBidi" w:hAnsiTheme="majorBidi" w:cstheme="majorBidi"/>
                <w:lang w:bidi="ar-SA"/>
              </w:rPr>
              <w:t>Talaei</w:t>
            </w:r>
            <w:proofErr w:type="spellEnd"/>
            <w:r w:rsidRPr="005C5530">
              <w:rPr>
                <w:rFonts w:asciiTheme="majorBidi" w:hAnsiTheme="majorBidi" w:cstheme="majorBidi"/>
                <w:lang w:bidi="ar-SA"/>
              </w:rPr>
              <w:t xml:space="preserve"> SAR4</w:t>
            </w:r>
          </w:p>
        </w:tc>
        <w:tc>
          <w:tcPr>
            <w:tcW w:w="1172" w:type="dxa"/>
            <w:vAlign w:val="center"/>
          </w:tcPr>
          <w:p w:rsidR="00F42C54" w:rsidRPr="005C5530" w:rsidRDefault="00F42C54" w:rsidP="00A9587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F42C54" w:rsidRPr="005C5530" w:rsidRDefault="00F42C54" w:rsidP="00A95879">
            <w:pPr>
              <w:bidi w:val="0"/>
              <w:jc w:val="center"/>
              <w:rPr>
                <w:rFonts w:asciiTheme="majorBidi" w:hAnsiTheme="majorBidi" w:cstheme="majorBidi"/>
                <w:lang w:bidi="ar-SA"/>
              </w:rPr>
            </w:pPr>
            <w:r w:rsidRPr="005C5530">
              <w:rPr>
                <w:rFonts w:asciiTheme="majorBidi" w:hAnsiTheme="majorBidi" w:cstheme="majorBidi"/>
                <w:rtl/>
                <w:lang w:bidi="ar-SA"/>
              </w:rPr>
              <w:t>مجله علمي-پژوهشي دانشگاه علوم پزشکي زنجان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2034" w:type="dxa"/>
          </w:tcPr>
          <w:p w:rsidR="00F42C54" w:rsidRPr="005C5530" w:rsidRDefault="00F42C54" w:rsidP="00513F64">
            <w:pPr>
              <w:bidi w:val="0"/>
              <w:jc w:val="center"/>
              <w:rPr>
                <w:rFonts w:asciiTheme="majorBidi" w:eastAsia="AJensonPro-Regular" w:hAnsiTheme="majorBidi" w:cstheme="majorBidi"/>
              </w:rPr>
            </w:pPr>
            <w:r w:rsidRPr="005C5530">
              <w:rPr>
                <w:rFonts w:asciiTheme="majorBidi" w:hAnsiTheme="majorBidi" w:cstheme="majorBidi"/>
                <w:lang w:bidi="ar-SA"/>
              </w:rPr>
              <w:t>2014</w:t>
            </w:r>
            <w:r w:rsidRPr="005C5530">
              <w:rPr>
                <w:rFonts w:asciiTheme="majorBidi" w:hAnsiTheme="majorBidi" w:cstheme="majorBidi"/>
                <w:rtl/>
              </w:rPr>
              <w:t>،</w:t>
            </w:r>
            <w:r w:rsidRPr="005C5530">
              <w:rPr>
                <w:rFonts w:asciiTheme="majorBidi" w:hAnsiTheme="majorBidi" w:cstheme="majorBidi"/>
                <w:lang w:bidi="ar-SA"/>
              </w:rPr>
              <w:t>101-111</w:t>
            </w:r>
          </w:p>
        </w:tc>
      </w:tr>
      <w:tr w:rsidR="00F42C54" w:rsidRPr="005C5530" w:rsidTr="00171008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4605" w:type="dxa"/>
          </w:tcPr>
          <w:p w:rsidR="00F42C54" w:rsidRPr="005C5530" w:rsidRDefault="00F42C54" w:rsidP="009A3C0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The Sensitivity and </w:t>
            </w:r>
            <w:proofErr w:type="spellStart"/>
            <w:r w:rsidRPr="005C5530">
              <w:rPr>
                <w:rFonts w:asciiTheme="majorBidi" w:hAnsiTheme="majorBidi" w:cstheme="majorBidi"/>
              </w:rPr>
              <w:t>Specifity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of Spectrophotometer and </w:t>
            </w:r>
            <w:proofErr w:type="spellStart"/>
            <w:r w:rsidRPr="005C5530">
              <w:rPr>
                <w:rFonts w:asciiTheme="majorBidi" w:hAnsiTheme="majorBidi" w:cstheme="majorBidi"/>
              </w:rPr>
              <w:t>Polarimeter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Methodes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in the Detection of Fraud of Produced Lemon Juice in Iran</w:t>
            </w:r>
          </w:p>
        </w:tc>
        <w:tc>
          <w:tcPr>
            <w:tcW w:w="3178" w:type="dxa"/>
          </w:tcPr>
          <w:p w:rsidR="00F42C54" w:rsidRPr="005C5530" w:rsidRDefault="00F42C54" w:rsidP="001E009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FF0000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Mohsen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eastAsia="Calibri" w:hAnsiTheme="majorBidi" w:cstheme="majorBidi"/>
              </w:rPr>
              <w:t>Taghizadeh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eastAsia="Calibri" w:hAnsiTheme="majorBidi" w:cstheme="majorBidi"/>
              </w:rPr>
              <w:t>Zatollah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eastAsia="Calibri" w:hAnsiTheme="majorBidi" w:cstheme="majorBidi"/>
              </w:rPr>
              <w:t>Asemi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eastAsia="Calibri" w:hAnsiTheme="majorBidi" w:cstheme="majorBidi"/>
              </w:rPr>
              <w:t>Hossein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eastAsia="Calibri" w:hAnsiTheme="majorBidi" w:cstheme="majorBidi"/>
              </w:rPr>
              <w:t>Shakeri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, </w:t>
            </w:r>
            <w:proofErr w:type="spellStart"/>
            <w:r w:rsidRPr="005C5530">
              <w:rPr>
                <w:rFonts w:asciiTheme="majorBidi" w:eastAsia="Calibri" w:hAnsiTheme="majorBidi" w:cstheme="majorBidi"/>
              </w:rPr>
              <w:t>Fatemeh</w:t>
            </w:r>
            <w:proofErr w:type="spellEnd"/>
            <w:r w:rsidRPr="005C5530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eastAsia="Calibri" w:hAnsiTheme="majorBidi" w:cstheme="majorBidi"/>
              </w:rPr>
              <w:t>Gholsorkhi</w:t>
            </w:r>
            <w:proofErr w:type="spellEnd"/>
          </w:p>
        </w:tc>
        <w:tc>
          <w:tcPr>
            <w:tcW w:w="1172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color w:val="000000"/>
              </w:rPr>
              <w:t>Medical Journal of Tabriz University of Medical Science</w:t>
            </w:r>
            <w:r w:rsidRPr="005C5530">
              <w:rPr>
                <w:rFonts w:asciiTheme="majorBidi" w:hAnsiTheme="majorBidi" w:cstheme="majorBidi"/>
                <w:color w:val="000000"/>
                <w:rtl/>
              </w:rPr>
              <w:t xml:space="preserve"> &amp; </w:t>
            </w:r>
            <w:r w:rsidRPr="005C5530">
              <w:rPr>
                <w:rFonts w:asciiTheme="majorBidi" w:hAnsiTheme="majorBidi" w:cstheme="majorBidi"/>
                <w:color w:val="000000"/>
              </w:rPr>
              <w:t>Health Service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C5530">
              <w:rPr>
                <w:rFonts w:asciiTheme="majorBidi" w:hAnsiTheme="majorBidi" w:cstheme="majorBidi"/>
              </w:rPr>
              <w:t>Cinahl</w:t>
            </w:r>
            <w:proofErr w:type="spellEnd"/>
          </w:p>
        </w:tc>
        <w:tc>
          <w:tcPr>
            <w:tcW w:w="2034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rtl/>
              </w:rPr>
              <w:t>دوره 36 شماره 5-آذر ودي 1393 صفحات 16-21</w:t>
            </w:r>
          </w:p>
        </w:tc>
      </w:tr>
      <w:tr w:rsidR="00F42C54" w:rsidRPr="005C5530" w:rsidTr="00171008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4605" w:type="dxa"/>
          </w:tcPr>
          <w:p w:rsidR="00F42C54" w:rsidRPr="005C5530" w:rsidRDefault="00F42C54" w:rsidP="00EC473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Effect of alcoholic extract of Iranian red onion on diabetic neuropathic pain in </w:t>
            </w:r>
            <w:proofErr w:type="spellStart"/>
            <w:r w:rsidRPr="005C5530">
              <w:rPr>
                <w:rFonts w:asciiTheme="majorBidi" w:hAnsiTheme="majorBidi" w:cstheme="majorBidi"/>
              </w:rPr>
              <w:t>streptozotocin</w:t>
            </w:r>
            <w:proofErr w:type="spellEnd"/>
            <w:r w:rsidRPr="005C5530">
              <w:rPr>
                <w:rFonts w:asciiTheme="majorBidi" w:hAnsiTheme="majorBidi" w:cstheme="majorBidi"/>
              </w:rPr>
              <w:t>-diabetic rats</w:t>
            </w:r>
          </w:p>
        </w:tc>
        <w:tc>
          <w:tcPr>
            <w:tcW w:w="3178" w:type="dxa"/>
          </w:tcPr>
          <w:p w:rsidR="00F42C54" w:rsidRPr="005C5530" w:rsidRDefault="00F42C54" w:rsidP="009A3C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O. </w:t>
            </w:r>
            <w:proofErr w:type="spellStart"/>
            <w:r w:rsidRPr="005C5530">
              <w:rPr>
                <w:rFonts w:asciiTheme="majorBidi" w:hAnsiTheme="majorBidi" w:cstheme="majorBidi"/>
              </w:rPr>
              <w:t>R.Tamtaji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S. </w:t>
            </w:r>
            <w:proofErr w:type="spellStart"/>
            <w:r w:rsidRPr="005C5530">
              <w:rPr>
                <w:rFonts w:asciiTheme="majorBidi" w:hAnsiTheme="majorBidi" w:cstheme="majorBidi"/>
              </w:rPr>
              <w:t>A.Talaei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5C5530">
              <w:rPr>
                <w:rFonts w:asciiTheme="majorBidi" w:hAnsiTheme="majorBidi" w:cstheme="majorBidi"/>
              </w:rPr>
              <w:t>Z.Tamassoki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5C5530">
              <w:rPr>
                <w:rFonts w:asciiTheme="majorBidi" w:hAnsiTheme="majorBidi" w:cstheme="majorBidi"/>
              </w:rPr>
              <w:t>M.Taghizadeh</w:t>
            </w:r>
            <w:proofErr w:type="spellEnd"/>
          </w:p>
        </w:tc>
        <w:tc>
          <w:tcPr>
            <w:tcW w:w="1172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C5530">
              <w:rPr>
                <w:rFonts w:asciiTheme="majorBidi" w:hAnsiTheme="majorBidi" w:cstheme="majorBidi"/>
              </w:rPr>
              <w:t>Physiology and Pharmacology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2034" w:type="dxa"/>
          </w:tcPr>
          <w:p w:rsidR="00F42C54" w:rsidRPr="005C5530" w:rsidRDefault="00F42C54" w:rsidP="00EC473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, 18 (4), 466-476</w:t>
            </w:r>
            <w:r w:rsidRPr="005C5530">
              <w:rPr>
                <w:rFonts w:asciiTheme="majorBidi" w:hAnsiTheme="majorBidi" w:cstheme="majorBidi"/>
              </w:rPr>
              <w:cr/>
            </w:r>
          </w:p>
          <w:p w:rsidR="00F42C54" w:rsidRPr="005C5530" w:rsidRDefault="00F42C54" w:rsidP="001E009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2C54" w:rsidRPr="005C5530" w:rsidTr="00171008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4605" w:type="dxa"/>
          </w:tcPr>
          <w:p w:rsidR="00F42C54" w:rsidRPr="005C5530" w:rsidRDefault="00F42C54" w:rsidP="009A3C0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Evaluation of the antioxidant and antibacterial effects of </w:t>
            </w:r>
            <w:proofErr w:type="spellStart"/>
            <w:r w:rsidRPr="005C5530">
              <w:rPr>
                <w:rFonts w:asciiTheme="majorBidi" w:hAnsiTheme="majorBidi" w:cstheme="majorBidi"/>
              </w:rPr>
              <w:t>Apium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5530">
              <w:rPr>
                <w:rFonts w:asciiTheme="majorBidi" w:hAnsiTheme="majorBidi" w:cstheme="majorBidi"/>
              </w:rPr>
              <w:t>petroselinum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essential oil on food spoilage and pathogenic</w:t>
            </w:r>
          </w:p>
        </w:tc>
        <w:tc>
          <w:tcPr>
            <w:tcW w:w="3178" w:type="dxa"/>
          </w:tcPr>
          <w:p w:rsidR="00F42C54" w:rsidRPr="005C5530" w:rsidRDefault="00F42C54" w:rsidP="009A3C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  <w:rtl/>
              </w:rPr>
              <w:t>رضا شرافتي چالشتري ؛ محمود رفيعيان کوپائي؛  علي شرافتي چالشتري؛  الهام صالحي</w:t>
            </w:r>
          </w:p>
        </w:tc>
        <w:tc>
          <w:tcPr>
            <w:tcW w:w="1172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C5530">
              <w:rPr>
                <w:rFonts w:asciiTheme="majorBidi" w:hAnsiTheme="majorBidi" w:cstheme="majorBidi"/>
                <w:rtl/>
              </w:rPr>
              <w:t>مجله ميکروب شناسي مواد غذايي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Index Copernicus</w:t>
            </w:r>
          </w:p>
        </w:tc>
        <w:tc>
          <w:tcPr>
            <w:tcW w:w="2034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- سال 1/شماره 1/ تابستان 1393</w:t>
            </w:r>
          </w:p>
        </w:tc>
      </w:tr>
      <w:tr w:rsidR="00F42C54" w:rsidRPr="005C5530" w:rsidTr="00171008">
        <w:trPr>
          <w:jc w:val="center"/>
        </w:trPr>
        <w:tc>
          <w:tcPr>
            <w:tcW w:w="675" w:type="dxa"/>
            <w:vAlign w:val="center"/>
          </w:tcPr>
          <w:p w:rsidR="00F42C54" w:rsidRPr="005C5530" w:rsidRDefault="00195420" w:rsidP="00513F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4605" w:type="dxa"/>
          </w:tcPr>
          <w:p w:rsidR="00F42C54" w:rsidRPr="005C5530" w:rsidRDefault="00F42C54" w:rsidP="009A3C0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 xml:space="preserve">Microbial evaluation of herbal waters distributed in </w:t>
            </w:r>
            <w:proofErr w:type="spellStart"/>
            <w:r w:rsidRPr="005C5530">
              <w:rPr>
                <w:rFonts w:asciiTheme="majorBidi" w:hAnsiTheme="majorBidi" w:cstheme="majorBidi"/>
              </w:rPr>
              <w:t>Kashan</w:t>
            </w:r>
            <w:proofErr w:type="spellEnd"/>
            <w:r w:rsidRPr="005C5530">
              <w:rPr>
                <w:rFonts w:asciiTheme="majorBidi" w:hAnsiTheme="majorBidi" w:cstheme="majorBidi"/>
              </w:rPr>
              <w:t xml:space="preserve"> 2012</w:t>
            </w:r>
          </w:p>
        </w:tc>
        <w:tc>
          <w:tcPr>
            <w:tcW w:w="3178" w:type="dxa"/>
          </w:tcPr>
          <w:p w:rsidR="00F42C54" w:rsidRPr="005C5530" w:rsidRDefault="00F42C54" w:rsidP="009A3C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نويد مزروعي آراني - رضا شرافتي چالشتري</w:t>
            </w:r>
          </w:p>
        </w:tc>
        <w:tc>
          <w:tcPr>
            <w:tcW w:w="1172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مجله ميکروب شناسي مواد غذايي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C5530">
              <w:rPr>
                <w:rFonts w:asciiTheme="majorBidi" w:hAnsiTheme="majorBidi" w:cstheme="majorBidi"/>
              </w:rPr>
              <w:t>Index Copernicus</w:t>
            </w:r>
          </w:p>
        </w:tc>
        <w:tc>
          <w:tcPr>
            <w:tcW w:w="2034" w:type="dxa"/>
          </w:tcPr>
          <w:p w:rsidR="00F42C54" w:rsidRPr="005C5530" w:rsidRDefault="00F42C54" w:rsidP="009A3C01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5C5530">
              <w:rPr>
                <w:rFonts w:asciiTheme="majorBidi" w:hAnsiTheme="majorBidi" w:cstheme="majorBidi"/>
                <w:rtl/>
              </w:rPr>
              <w:t>سال /اول / شماره 2/پاييز 93</w:t>
            </w:r>
          </w:p>
        </w:tc>
      </w:tr>
    </w:tbl>
    <w:p w:rsidR="003253A8" w:rsidRPr="005C5530" w:rsidRDefault="003253A8" w:rsidP="00383079">
      <w:pPr>
        <w:rPr>
          <w:rFonts w:asciiTheme="majorBidi" w:hAnsiTheme="majorBidi" w:cstheme="majorBidi"/>
          <w:rtl/>
        </w:rPr>
      </w:pPr>
    </w:p>
    <w:sectPr w:rsidR="003253A8" w:rsidRPr="005C5530" w:rsidSect="0016133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GaramondPro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Jens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3A8"/>
    <w:rsid w:val="00011B1E"/>
    <w:rsid w:val="00030CE0"/>
    <w:rsid w:val="000729F2"/>
    <w:rsid w:val="00086713"/>
    <w:rsid w:val="000D05A3"/>
    <w:rsid w:val="00133161"/>
    <w:rsid w:val="00161335"/>
    <w:rsid w:val="00180220"/>
    <w:rsid w:val="00185477"/>
    <w:rsid w:val="00195420"/>
    <w:rsid w:val="001A23D5"/>
    <w:rsid w:val="001E009B"/>
    <w:rsid w:val="002C5036"/>
    <w:rsid w:val="002E7C03"/>
    <w:rsid w:val="003253A8"/>
    <w:rsid w:val="00334D8C"/>
    <w:rsid w:val="003468C1"/>
    <w:rsid w:val="00374886"/>
    <w:rsid w:val="00375661"/>
    <w:rsid w:val="00383079"/>
    <w:rsid w:val="003959E9"/>
    <w:rsid w:val="004C1B69"/>
    <w:rsid w:val="004C2905"/>
    <w:rsid w:val="005108CE"/>
    <w:rsid w:val="005160B5"/>
    <w:rsid w:val="00571576"/>
    <w:rsid w:val="005C5530"/>
    <w:rsid w:val="005C7901"/>
    <w:rsid w:val="00643D4F"/>
    <w:rsid w:val="00694782"/>
    <w:rsid w:val="00696447"/>
    <w:rsid w:val="006B65FB"/>
    <w:rsid w:val="006C4403"/>
    <w:rsid w:val="006E3991"/>
    <w:rsid w:val="0073663A"/>
    <w:rsid w:val="007B70F4"/>
    <w:rsid w:val="007C26B5"/>
    <w:rsid w:val="007E44FC"/>
    <w:rsid w:val="007E7B40"/>
    <w:rsid w:val="00806CEB"/>
    <w:rsid w:val="0081205D"/>
    <w:rsid w:val="0084220C"/>
    <w:rsid w:val="00930CB7"/>
    <w:rsid w:val="00941BEB"/>
    <w:rsid w:val="00945E08"/>
    <w:rsid w:val="009813F6"/>
    <w:rsid w:val="00994226"/>
    <w:rsid w:val="009C01B9"/>
    <w:rsid w:val="009C4675"/>
    <w:rsid w:val="00A3574B"/>
    <w:rsid w:val="00A95879"/>
    <w:rsid w:val="00AC04ED"/>
    <w:rsid w:val="00AD63B0"/>
    <w:rsid w:val="00AE360C"/>
    <w:rsid w:val="00AE6884"/>
    <w:rsid w:val="00B17734"/>
    <w:rsid w:val="00B65684"/>
    <w:rsid w:val="00B76122"/>
    <w:rsid w:val="00B767B5"/>
    <w:rsid w:val="00B84FF1"/>
    <w:rsid w:val="00B95FDB"/>
    <w:rsid w:val="00C14AF6"/>
    <w:rsid w:val="00CC1DF2"/>
    <w:rsid w:val="00CC4BF3"/>
    <w:rsid w:val="00CE3CC8"/>
    <w:rsid w:val="00CF0C0C"/>
    <w:rsid w:val="00DA06C6"/>
    <w:rsid w:val="00DA3435"/>
    <w:rsid w:val="00EA3E53"/>
    <w:rsid w:val="00EA6069"/>
    <w:rsid w:val="00EA6F09"/>
    <w:rsid w:val="00EC4735"/>
    <w:rsid w:val="00EF0DBF"/>
    <w:rsid w:val="00EF2004"/>
    <w:rsid w:val="00F01A70"/>
    <w:rsid w:val="00F03E71"/>
    <w:rsid w:val="00F24B31"/>
    <w:rsid w:val="00F42C54"/>
    <w:rsid w:val="00FA27DA"/>
    <w:rsid w:val="00FA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F03E71"/>
    <w:rPr>
      <w:rFonts w:cs="Times New Roman"/>
    </w:rPr>
  </w:style>
  <w:style w:type="table" w:customStyle="1" w:styleId="MediumShading1-Accent11">
    <w:name w:val="Medium Shading 1 - Accent 11"/>
    <w:basedOn w:val="TableNormal"/>
    <w:uiPriority w:val="63"/>
    <w:rsid w:val="00CC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161335"/>
    <w:rPr>
      <w:b/>
      <w:bCs/>
    </w:rPr>
  </w:style>
  <w:style w:type="character" w:customStyle="1" w:styleId="journalname">
    <w:name w:val="journalname"/>
    <w:basedOn w:val="DefaultParagraphFont"/>
    <w:rsid w:val="00161335"/>
  </w:style>
  <w:style w:type="character" w:styleId="Emphasis">
    <w:name w:val="Emphasis"/>
    <w:basedOn w:val="DefaultParagraphFont"/>
    <w:uiPriority w:val="20"/>
    <w:qFormat/>
    <w:rsid w:val="007E44FC"/>
    <w:rPr>
      <w:i/>
      <w:iCs/>
    </w:rPr>
  </w:style>
  <w:style w:type="character" w:styleId="Hyperlink">
    <w:name w:val="Hyperlink"/>
    <w:basedOn w:val="DefaultParagraphFont"/>
    <w:uiPriority w:val="99"/>
    <w:unhideWhenUsed/>
    <w:rsid w:val="00133161"/>
    <w:rPr>
      <w:b w:val="0"/>
      <w:bCs w:val="0"/>
      <w:strike w:val="0"/>
      <w:dstrike w:val="0"/>
      <w:color w:val="0B2A55"/>
      <w:u w:val="none"/>
      <w:effect w:val="none"/>
    </w:rPr>
  </w:style>
  <w:style w:type="character" w:customStyle="1" w:styleId="yellow">
    <w:name w:val="yellow"/>
    <w:basedOn w:val="DefaultParagraphFont"/>
    <w:rsid w:val="00133161"/>
  </w:style>
  <w:style w:type="character" w:customStyle="1" w:styleId="name-athure">
    <w:name w:val="name-athure"/>
    <w:basedOn w:val="DefaultParagraphFont"/>
    <w:rsid w:val="00133161"/>
  </w:style>
  <w:style w:type="character" w:customStyle="1" w:styleId="journal-course">
    <w:name w:val="journal-course"/>
    <w:basedOn w:val="DefaultParagraphFont"/>
    <w:rsid w:val="00133161"/>
  </w:style>
  <w:style w:type="paragraph" w:customStyle="1" w:styleId="desc2">
    <w:name w:val="desc2"/>
    <w:basedOn w:val="Normal"/>
    <w:rsid w:val="00F42C54"/>
    <w:pPr>
      <w:bidi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details1">
    <w:name w:val="details1"/>
    <w:basedOn w:val="Normal"/>
    <w:rsid w:val="00F42C54"/>
    <w:pPr>
      <w:bidi w:val="0"/>
      <w:spacing w:after="0" w:line="240" w:lineRule="auto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Azami-Tameh%20A%5BAuthor%5D&amp;cauthor=true&amp;cauthor_uid=23889539" TargetMode="External"/><Relationship Id="rId13" Type="http://schemas.openxmlformats.org/officeDocument/2006/relationships/hyperlink" Target="http://www.ncbi.nlm.nih.gov/pubmed?term=Nikzad%20H%5BAuthor%5D&amp;cauthor=true&amp;cauthor_uid=2412476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?term=Taherian%20A%5BAuthor%5D&amp;cauthor=true&amp;cauthor_uid=23889539" TargetMode="External"/><Relationship Id="rId12" Type="http://schemas.openxmlformats.org/officeDocument/2006/relationships/hyperlink" Target="http://www.ncbi.nlm.nih.gov/pubmed?term=Aghaei%20S%5BAuthor%5D&amp;cauthor=true&amp;cauthor_uid=24124763" TargetMode="External"/><Relationship Id="rId17" Type="http://schemas.openxmlformats.org/officeDocument/2006/relationships/hyperlink" Target="http://www.ncbi.nlm.nih.gov/pubmed/?term=Protective+effect+of+Zingiber+officinale+extract+on+rat+testis+after+cyclophosphamide+treat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cbi.nlm.nih.gov/pubmed?term=Taherian%20A%5BAuthor%5D&amp;cauthor=true&amp;cauthor_uid=2412476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?term=Taghizadeh%20M%5BAuthor%5D&amp;cauthor=true&amp;cauthor_uid=23889539" TargetMode="External"/><Relationship Id="rId11" Type="http://schemas.openxmlformats.org/officeDocument/2006/relationships/hyperlink" Target="http://www.ncbi.nlm.nih.gov/pubmed/?term=Protective+effect+of+Zingiber+officinale+extract+on+rat+testis+after+cyclophosphamide+treatment" TargetMode="External"/><Relationship Id="rId5" Type="http://schemas.openxmlformats.org/officeDocument/2006/relationships/hyperlink" Target="http://www.ncbi.nlm.nih.gov/pubmed?term=Nikzad%20H%5BAuthor%5D&amp;cauthor=true&amp;cauthor_uid=23889539" TargetMode="External"/><Relationship Id="rId15" Type="http://schemas.openxmlformats.org/officeDocument/2006/relationships/hyperlink" Target="http://www.ncbi.nlm.nih.gov/pubmed?term=Tameh%20AA%5BAuthor%5D&amp;cauthor=true&amp;cauthor_uid=24124763" TargetMode="External"/><Relationship Id="rId10" Type="http://schemas.openxmlformats.org/officeDocument/2006/relationships/hyperlink" Target="http://www.ncbi.nlm.nih.gov/pubmed?term=Moravveji%20A%5BAuthor%5D&amp;cauthor=true&amp;cauthor_uid=2388953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ncbi.nlm.nih.gov/pubmed?term=Mohammadi%20F%5BAuthor%5D&amp;cauthor=true&amp;cauthor_uid=23889539" TargetMode="External"/><Relationship Id="rId9" Type="http://schemas.openxmlformats.org/officeDocument/2006/relationships/hyperlink" Target="http://www.ncbi.nlm.nih.gov/pubmed?term=Hosseini%20SM%5BAuthor%5D&amp;cauthor=true&amp;cauthor_uid=23889539" TargetMode="External"/><Relationship Id="rId14" Type="http://schemas.openxmlformats.org/officeDocument/2006/relationships/hyperlink" Target="http://www.ncbi.nlm.nih.gov/pubmed?term=Taghizadeh%20M%5BAuthor%5D&amp;cauthor=true&amp;cauthor_uid=24124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jafari-za</dc:creator>
  <cp:keywords/>
  <dc:description/>
  <cp:lastModifiedBy>khalaji-fa</cp:lastModifiedBy>
  <cp:revision>47</cp:revision>
  <dcterms:created xsi:type="dcterms:W3CDTF">2012-11-27T08:12:00Z</dcterms:created>
  <dcterms:modified xsi:type="dcterms:W3CDTF">2015-09-19T06:15:00Z</dcterms:modified>
</cp:coreProperties>
</file>